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127CA" w14:textId="77777777" w:rsidR="00EF187B" w:rsidRPr="00E175A3" w:rsidRDefault="00717071" w:rsidP="00E175A3">
      <w:pPr>
        <w:pStyle w:val="Nagwek2"/>
        <w:rPr>
          <w:rFonts w:asciiTheme="minorHAnsi" w:hAnsiTheme="minorHAnsi" w:cstheme="minorHAnsi"/>
          <w:sz w:val="32"/>
          <w:szCs w:val="32"/>
        </w:rPr>
      </w:pPr>
      <w:r w:rsidRPr="00E175A3">
        <w:rPr>
          <w:rFonts w:asciiTheme="minorHAnsi" w:hAnsiTheme="minorHAnsi" w:cstheme="minorHAnsi"/>
          <w:sz w:val="32"/>
          <w:szCs w:val="32"/>
        </w:rPr>
        <w:t>Zadania wynikające z kierunków polityki oświatowej państwa na rok szkolny 2024/2025</w:t>
      </w:r>
    </w:p>
    <w:tbl>
      <w:tblPr>
        <w:tblW w:w="14504" w:type="dxa"/>
        <w:tblInd w:w="14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99"/>
        <w:gridCol w:w="10275"/>
        <w:gridCol w:w="1418"/>
        <w:gridCol w:w="2212"/>
      </w:tblGrid>
      <w:tr w:rsidR="00EF187B" w14:paraId="39CF4006" w14:textId="77777777" w:rsidTr="00E175A3"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7E903B9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  <w:t>PRIORYTET 1</w:t>
            </w:r>
          </w:p>
          <w:p w14:paraId="7E4BB79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  <w:t xml:space="preserve">Edukacja prozdrowotna w przedszkolu - kształtowanie </w:t>
            </w:r>
            <w:proofErr w:type="spellStart"/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  <w:t>zachowań</w:t>
            </w:r>
            <w:proofErr w:type="spellEnd"/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  <w:t xml:space="preserve"> służących zdrowiu, rozwijanie sprawności fizycznej i nawyku aktywności ruchowej, nauka udzielania pierwszej pomoc</w:t>
            </w:r>
          </w:p>
        </w:tc>
      </w:tr>
      <w:tr w:rsidR="00EF187B" w14:paraId="08F46145" w14:textId="77777777" w:rsidTr="00E175A3">
        <w:tc>
          <w:tcPr>
            <w:tcW w:w="1087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</w:tcPr>
          <w:p w14:paraId="5ED7FF1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Zadania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</w:tcPr>
          <w:p w14:paraId="1F63130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Termin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36DE4B1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Odpowiedzialni</w:t>
            </w:r>
          </w:p>
        </w:tc>
      </w:tr>
      <w:tr w:rsidR="00EF187B" w14:paraId="2EF282C2" w14:textId="77777777" w:rsidTr="00E175A3">
        <w:trPr>
          <w:trHeight w:val="388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22443D5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Rozwijanie sprawności fizycznej i  nawyku aktywności ruchowej</w:t>
            </w:r>
          </w:p>
        </w:tc>
      </w:tr>
      <w:tr w:rsidR="00EF187B" w:rsidRPr="00E175A3" w14:paraId="0ACFDFD1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288F16E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146D9DB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Zapewnienie codziennej aktywności ruchowej przedszkolaków w formie ćwiczeń i zabaw ruchowych, w tym naśladowczych, z przyborami lub bez nich, umożliwiających wykonanie różnych form ruchu.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C4939F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2B96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7C7F45CA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63CA134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5A51F65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Przeprowadzanie ćwiczeń kształtujących nawyk utrzymania prawidłowej postawy ciała.</w:t>
            </w:r>
          </w:p>
          <w:p w14:paraId="15642AE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Uświadamianie dzieciom konieczności zachowania ergonomii oraz higieny pracy i zabawy – prawidłowa postawa ciała podczas zabaw stolikowych/kolorowania, siedzenia w kręgu.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ECE4B0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0984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52263CFB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39A560B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187B98D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Codzienna organizacja zajęć na świeżym powietrzu w każdej grupie wiekowej (w miarę możliwości),</w:t>
            </w:r>
          </w:p>
          <w:p w14:paraId="58A3DDA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tym spacery, zajęcia terenowe.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17A3BB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08C6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03EE6CE1" w14:textId="77777777" w:rsidTr="00E175A3">
        <w:trPr>
          <w:trHeight w:val="966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1FFE379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76A642A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Wykorzystywanie przez nauczycieli różnorodnych metod pobudzających dzieci do aktywności fizycznej tj. gimnastyka twórcza R. </w:t>
            </w:r>
            <w:proofErr w:type="spellStart"/>
            <w:r w:rsidRPr="00E175A3">
              <w:rPr>
                <w:rFonts w:asciiTheme="minorHAnsi" w:hAnsiTheme="minorHAnsi" w:cstheme="minorHAnsi"/>
              </w:rPr>
              <w:t>Labana</w:t>
            </w:r>
            <w:proofErr w:type="spellEnd"/>
            <w:r w:rsidRPr="00E175A3">
              <w:rPr>
                <w:rFonts w:asciiTheme="minorHAnsi" w:hAnsiTheme="minorHAnsi" w:cstheme="minorHAnsi"/>
              </w:rPr>
              <w:t xml:space="preserve">, K. Orfa, gimnastyki rytmicznej A. i M. </w:t>
            </w:r>
            <w:proofErr w:type="spellStart"/>
            <w:r w:rsidRPr="00E175A3">
              <w:rPr>
                <w:rFonts w:asciiTheme="minorHAnsi" w:hAnsiTheme="minorHAnsi" w:cstheme="minorHAnsi"/>
              </w:rPr>
              <w:t>Kniessów</w:t>
            </w:r>
            <w:proofErr w:type="spellEnd"/>
            <w:r w:rsidRPr="00E175A3">
              <w:rPr>
                <w:rFonts w:asciiTheme="minorHAnsi" w:hAnsiTheme="minorHAnsi" w:cstheme="minorHAnsi"/>
              </w:rPr>
              <w:t xml:space="preserve"> oraz ruchu rozwijającego W. Sherborne, opowieść ruchowa Josefa Gotfryda </w:t>
            </w:r>
            <w:proofErr w:type="spellStart"/>
            <w:r w:rsidRPr="00E175A3">
              <w:rPr>
                <w:rFonts w:asciiTheme="minorHAnsi" w:hAnsiTheme="minorHAnsi" w:cstheme="minorHAnsi"/>
              </w:rPr>
              <w:t>Tulina</w:t>
            </w:r>
            <w:proofErr w:type="spellEnd"/>
          </w:p>
          <w:p w14:paraId="63575150" w14:textId="77777777" w:rsidR="00EF187B" w:rsidRPr="00E175A3" w:rsidRDefault="00EF187B" w:rsidP="00E175A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7D74BB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FB92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1B100BE2" w14:textId="77777777" w:rsidTr="00E175A3">
        <w:trPr>
          <w:trHeight w:val="1085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6CD39C3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0D1C2DAB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Style w:val="Mocnewyrnione"/>
                <w:rFonts w:asciiTheme="minorHAnsi" w:hAnsiTheme="minorHAnsi" w:cstheme="minorHAnsi"/>
                <w:b w:val="0"/>
                <w:bCs w:val="0"/>
              </w:rPr>
              <w:t>Organizowanie zabaw rytmicznych przy muzyce i piosenkach/zabawy taneczne/aerobik</w:t>
            </w:r>
          </w:p>
          <w:p w14:paraId="0D10A43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Wykorzystywanie w pracy metody aktywnego słuchania muzyki według </w:t>
            </w:r>
            <w:proofErr w:type="spellStart"/>
            <w:r w:rsidRPr="00E175A3">
              <w:rPr>
                <w:rFonts w:asciiTheme="minorHAnsi" w:hAnsiTheme="minorHAnsi" w:cstheme="minorHAnsi"/>
              </w:rPr>
              <w:t>Batii</w:t>
            </w:r>
            <w:proofErr w:type="spellEnd"/>
            <w:r w:rsidRPr="00E175A3">
              <w:rPr>
                <w:rFonts w:asciiTheme="minorHAnsi" w:hAnsiTheme="minorHAnsi" w:cstheme="minorHAnsi"/>
              </w:rPr>
              <w:t xml:space="preserve"> Strauss, „Edukacji przez Ruch” Doroty Dziamskiej, metody KLANZY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27849B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1B23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33E6FE23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51A48D4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30CCD52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Udział w wydarzeniu sportowym o zasięgu europejskim: „</w:t>
            </w:r>
            <w:proofErr w:type="spellStart"/>
            <w:r w:rsidRPr="00E175A3">
              <w:rPr>
                <w:rFonts w:asciiTheme="minorHAnsi" w:hAnsiTheme="minorHAnsi" w:cstheme="minorHAnsi"/>
              </w:rPr>
              <w:t>Move</w:t>
            </w:r>
            <w:proofErr w:type="spellEnd"/>
            <w:r w:rsidRPr="00E175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75A3">
              <w:rPr>
                <w:rFonts w:asciiTheme="minorHAnsi" w:hAnsiTheme="minorHAnsi" w:cstheme="minorHAnsi"/>
              </w:rPr>
              <w:t>week</w:t>
            </w:r>
            <w:proofErr w:type="spellEnd"/>
            <w:r w:rsidRPr="00E175A3">
              <w:rPr>
                <w:rFonts w:asciiTheme="minorHAnsi" w:hAnsiTheme="minorHAnsi" w:cstheme="minorHAnsi"/>
              </w:rPr>
              <w:t>”, mającym na celu promowanie korzyści płynących z aktywnego stylu życia oraz regularnego uprawniania sportu i aktywności fizycznej.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D1921E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Maj - czerwiec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5E59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Nauczyciele:</w:t>
            </w:r>
          </w:p>
          <w:p w14:paraId="16B4DF4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Grupy II,III,IV,V</w:t>
            </w:r>
          </w:p>
        </w:tc>
      </w:tr>
      <w:tr w:rsidR="00EF187B" w:rsidRPr="00E175A3" w14:paraId="310EE4AC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3FB05FE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6C5BFCE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„Dzień pustej klasy” - udział przedszkolaków w międzynarodowym święcie edukacji na świeżym powietrzu.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003126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Czerwiec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5A81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Nauczyciele:</w:t>
            </w:r>
          </w:p>
          <w:p w14:paraId="756EA72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Grupy II,III,IV,V</w:t>
            </w:r>
          </w:p>
        </w:tc>
      </w:tr>
      <w:tr w:rsidR="00EF187B" w:rsidRPr="00E175A3" w14:paraId="0027884B" w14:textId="77777777" w:rsidTr="00E175A3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2367772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5353A0E9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Wzbogacenie bazy przedszkola w przybory sportowe.</w:t>
            </w:r>
          </w:p>
          <w:p w14:paraId="4A50E0E3" w14:textId="77777777" w:rsidR="00EF187B" w:rsidRPr="00E175A3" w:rsidRDefault="00EF187B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BD040E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7A37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Dyrektor</w:t>
            </w:r>
          </w:p>
        </w:tc>
      </w:tr>
      <w:tr w:rsidR="00EF187B" w:rsidRPr="00E175A3" w14:paraId="7BF86CB6" w14:textId="77777777" w:rsidTr="00E175A3">
        <w:trPr>
          <w:trHeight w:val="750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45A3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Spodziewane efekty</w:t>
            </w:r>
          </w:p>
          <w:p w14:paraId="4726004B" w14:textId="77777777" w:rsidR="00EF187B" w:rsidRPr="00E175A3" w:rsidRDefault="00717071" w:rsidP="00E175A3">
            <w:pPr>
              <w:pStyle w:val="Textbody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zachęcenie dzieci do udziału w spacerach, wycieczkach</w:t>
            </w:r>
          </w:p>
          <w:p w14:paraId="17E61F52" w14:textId="77777777" w:rsidR="00EF187B" w:rsidRPr="00E175A3" w:rsidRDefault="00717071" w:rsidP="00E175A3">
            <w:pPr>
              <w:pStyle w:val="Textbod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poznanie przez dzieci różnorodnych form aktywnego wypoczynku</w:t>
            </w:r>
          </w:p>
          <w:p w14:paraId="724C4E6C" w14:textId="77777777" w:rsidR="00EF187B" w:rsidRPr="00E175A3" w:rsidRDefault="00717071" w:rsidP="00E175A3">
            <w:pPr>
              <w:pStyle w:val="Textbody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poznanie przez dzieci zasad rywalizacji sportowej</w:t>
            </w:r>
          </w:p>
          <w:p w14:paraId="746989EE" w14:textId="77777777" w:rsidR="00EF187B" w:rsidRPr="00E175A3" w:rsidRDefault="00717071" w:rsidP="00E175A3">
            <w:pPr>
              <w:pStyle w:val="Textbody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nabycie przez dzieci umiejętności współpracy w zespole podczas aktywności ruchowej</w:t>
            </w:r>
          </w:p>
          <w:p w14:paraId="0FDD63AE" w14:textId="77777777" w:rsidR="00EF187B" w:rsidRPr="00E175A3" w:rsidRDefault="00717071" w:rsidP="00E175A3">
            <w:pPr>
              <w:pStyle w:val="Textbody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doskonalenie umiejętność pokonywania przez dzieci własnych słabości</w:t>
            </w:r>
          </w:p>
          <w:p w14:paraId="3B45B333" w14:textId="77777777" w:rsidR="00EF187B" w:rsidRPr="00E175A3" w:rsidRDefault="00717071" w:rsidP="00E175A3">
            <w:pPr>
              <w:pStyle w:val="Textbody"/>
              <w:numPr>
                <w:ilvl w:val="0"/>
                <w:numId w:val="5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ukształtowanie umiejętność rozładowywania napięć i emocji poprzez aktywność fizyczną</w:t>
            </w:r>
          </w:p>
        </w:tc>
      </w:tr>
      <w:tr w:rsidR="00EF187B" w:rsidRPr="00E175A3" w14:paraId="450F93BA" w14:textId="77777777" w:rsidTr="00E175A3">
        <w:trPr>
          <w:trHeight w:val="480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046F835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Kształtowanie </w:t>
            </w:r>
            <w:proofErr w:type="spellStart"/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zachowań</w:t>
            </w:r>
            <w:proofErr w:type="spellEnd"/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służących zdrowiu - zdrowe odżywianie i higiena</w:t>
            </w:r>
          </w:p>
        </w:tc>
      </w:tr>
      <w:tr w:rsidR="00EF187B" w:rsidRPr="00E175A3" w14:paraId="4673F389" w14:textId="77777777" w:rsidTr="00E175A3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01A3139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6833A3E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Pogłębienie wiedzy dzieci na temat zdrowia– tematyka tygodniowa na temat zdrowia i zdrowego odżywiania/ciała człowieka i higieny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024C90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05E7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0BF70358" w14:textId="77777777" w:rsidTr="00E175A3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6952AA7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2363171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Kształtowanie u przedszkolaków nawyków dbania o zdrowie i higienę osobistą:</w:t>
            </w:r>
          </w:p>
          <w:p w14:paraId="2B7A72A0" w14:textId="77777777" w:rsidR="00EF187B" w:rsidRPr="00E175A3" w:rsidRDefault="00717071" w:rsidP="00E175A3">
            <w:pPr>
              <w:pStyle w:val="Standard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ubieranie się odpowiednio do warunków atmosferycznych występujących w danej porze roku (zapobieganie przegrzaniu i zmarznięciu)</w:t>
            </w:r>
          </w:p>
          <w:p w14:paraId="138C3BB8" w14:textId="77777777" w:rsidR="00EF187B" w:rsidRPr="00E175A3" w:rsidRDefault="00717071" w:rsidP="00E175A3">
            <w:pPr>
              <w:pStyle w:val="Standard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dbanie o higienę poprzez: mycie zębów po posiłkach, mycie rąk, zwłaszcza po pobycie w toalecie i zabawie na świeżym powietrzu.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5DBC24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9261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268236D5" w14:textId="77777777" w:rsidTr="00E175A3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1E48094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4C98DF7B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Kształtowanie u przedszkolaków nawyków spożywania zdrowej żywności,  przezwyciężanie niechęci do nieznanych potraw.  Wprowadzenie na stałe w wybrane dni możliwości samodzielnego komponowania przez przedszkolaków śniadań - szwedzki stół.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FC240B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A37F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0C444765" w14:textId="77777777" w:rsidTr="00E175A3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6C7E481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43A09BD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Przeprowadzenie zajęć z kalendarza świąt nietypowych (dowolnie wybrane przez nauczycieli grup):</w:t>
            </w:r>
          </w:p>
          <w:p w14:paraId="03870F6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     -      Dzień Jabłka</w:t>
            </w:r>
          </w:p>
          <w:p w14:paraId="6F67824A" w14:textId="77777777" w:rsidR="00EF187B" w:rsidRPr="00E175A3" w:rsidRDefault="00717071" w:rsidP="00E175A3">
            <w:pPr>
              <w:pStyle w:val="Standard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Dzień lekarza</w:t>
            </w:r>
          </w:p>
          <w:p w14:paraId="70FE4BD6" w14:textId="77777777" w:rsidR="00EF187B" w:rsidRPr="00E175A3" w:rsidRDefault="00717071" w:rsidP="00E175A3">
            <w:pPr>
              <w:pStyle w:val="Standard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Światowy dzień mycia rąk</w:t>
            </w:r>
          </w:p>
          <w:p w14:paraId="66B053CA" w14:textId="77777777" w:rsidR="00EF187B" w:rsidRPr="00E175A3" w:rsidRDefault="00717071" w:rsidP="00E175A3">
            <w:pPr>
              <w:pStyle w:val="Standard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Dzień zdrowego śniadania</w:t>
            </w:r>
          </w:p>
          <w:p w14:paraId="158B60C0" w14:textId="77777777" w:rsidR="00EF187B" w:rsidRPr="00E175A3" w:rsidRDefault="00717071" w:rsidP="00E175A3">
            <w:pPr>
              <w:pStyle w:val="Standard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Dzień dentysty</w:t>
            </w:r>
          </w:p>
          <w:p w14:paraId="1F0B5C9A" w14:textId="77777777" w:rsidR="00EF187B" w:rsidRPr="00E175A3" w:rsidRDefault="00EF187B" w:rsidP="00E175A3">
            <w:pPr>
              <w:pStyle w:val="Standard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1EC31ED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  <w:p w14:paraId="2D440A7F" w14:textId="1259D368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-27.09.2024</w:t>
            </w:r>
          </w:p>
          <w:p w14:paraId="265362DC" w14:textId="1B0FE984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-01.10.2024</w:t>
            </w:r>
          </w:p>
          <w:p w14:paraId="680458A7" w14:textId="4C7E314A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-15.10.2024</w:t>
            </w:r>
          </w:p>
          <w:p w14:paraId="09C9EA7E" w14:textId="2035B089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-08.11.2024</w:t>
            </w:r>
          </w:p>
          <w:p w14:paraId="2235A5DD" w14:textId="46C24AA4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-05.03.2025</w:t>
            </w:r>
          </w:p>
          <w:p w14:paraId="7F28CAB3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536C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0D5FEE41" w14:textId="77777777" w:rsidTr="00E175A3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327396E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1770F20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Udział w ogólnopolskim programie „Skąd się biorą produkty ekologiczne” we współpracy ze Stacją </w:t>
            </w:r>
            <w:proofErr w:type="spellStart"/>
            <w:r w:rsidRPr="00E175A3">
              <w:rPr>
                <w:rFonts w:asciiTheme="minorHAnsi" w:hAnsiTheme="minorHAnsi" w:cstheme="minorHAnsi"/>
              </w:rPr>
              <w:t>sanitarno</w:t>
            </w:r>
            <w:proofErr w:type="spellEnd"/>
            <w:r w:rsidRPr="00E175A3">
              <w:rPr>
                <w:rFonts w:asciiTheme="minorHAnsi" w:hAnsiTheme="minorHAnsi" w:cstheme="minorHAnsi"/>
              </w:rPr>
              <w:t xml:space="preserve"> – epidemiologiczną. </w:t>
            </w:r>
            <w:r w:rsidRPr="00E175A3">
              <w:rPr>
                <w:rFonts w:asciiTheme="minorHAnsi" w:hAnsiTheme="minorHAnsi" w:cstheme="minorHAnsi"/>
                <w:color w:val="1B1B1B"/>
                <w:shd w:val="clear" w:color="auto" w:fill="FFFFFF"/>
              </w:rPr>
              <w:t>Zwiększanie świadomości i wiedzy na temat rolnictwa ekologicznego oraz budowanie właściwych nawyków żywieniowych od najmłodszych lat.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3012B9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30DA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grupy III</w:t>
            </w:r>
          </w:p>
        </w:tc>
      </w:tr>
      <w:tr w:rsidR="00EF187B" w:rsidRPr="00E175A3" w14:paraId="00F78EC2" w14:textId="77777777" w:rsidTr="00E175A3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3443EFA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2D4CE04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Realizacja programu na rzecz prawidłowych nawyków żywieniowych i picia wody „Mamo, tato wolę wodę” </w:t>
            </w:r>
            <w:hyperlink r:id="rId7">
              <w:r w:rsidRPr="00E175A3">
                <w:rPr>
                  <w:rFonts w:asciiTheme="minorHAnsi" w:hAnsiTheme="minorHAnsi" w:cstheme="minorHAnsi"/>
                </w:rPr>
                <w:t>https://wolewode.pl/</w:t>
              </w:r>
            </w:hyperlink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945207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Wg harmonogramu programu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B6E2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grupy II</w:t>
            </w:r>
          </w:p>
          <w:p w14:paraId="27BE21B1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  <w:p w14:paraId="441F5473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2B6A1957" w14:textId="77777777" w:rsidTr="00E175A3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342C46D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21A5D5C9" w14:textId="77777777" w:rsidR="00EF187B" w:rsidRPr="00E175A3" w:rsidRDefault="00717071" w:rsidP="00E175A3">
            <w:pPr>
              <w:pStyle w:val="Textbody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Wycieczka do gabinetu stomatologicznego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20749C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68A5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starszych grup</w:t>
            </w:r>
          </w:p>
          <w:p w14:paraId="3C15CD19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5B28D40E" w14:textId="77777777" w:rsidTr="00E175A3">
        <w:trPr>
          <w:trHeight w:val="750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AEF9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Spodziewane efekty:</w:t>
            </w:r>
          </w:p>
          <w:p w14:paraId="5BA6CE58" w14:textId="77777777" w:rsidR="00EF187B" w:rsidRPr="00E175A3" w:rsidRDefault="00717071" w:rsidP="00E175A3">
            <w:pPr>
              <w:pStyle w:val="Standard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nabywanie i wzbogacenie  wiedzy dzieci na temat zdrowia</w:t>
            </w:r>
          </w:p>
          <w:p w14:paraId="2946F949" w14:textId="77777777" w:rsidR="00EF187B" w:rsidRPr="00E175A3" w:rsidRDefault="00717071" w:rsidP="00E175A3">
            <w:pPr>
              <w:pStyle w:val="Standard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kształtowanie czynnych postaw wobec zdrowia i bezpieczeństwa własnego i innych</w:t>
            </w:r>
          </w:p>
          <w:p w14:paraId="22D62DE7" w14:textId="77777777" w:rsidR="00EF187B" w:rsidRPr="00E175A3" w:rsidRDefault="00717071" w:rsidP="00E175A3">
            <w:pPr>
              <w:pStyle w:val="Standard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kształtowanie umiejętności określonych mianem życiowych</w:t>
            </w:r>
          </w:p>
          <w:p w14:paraId="0DABBC3B" w14:textId="77777777" w:rsidR="00EF187B" w:rsidRPr="00E175A3" w:rsidRDefault="00717071" w:rsidP="00E175A3">
            <w:pPr>
              <w:pStyle w:val="Standard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podniesienie jakości oraz ewaluacja działań podejmowanych na rzecz zdrowia dzieci przez nauczycieli</w:t>
            </w:r>
          </w:p>
          <w:p w14:paraId="1060D796" w14:textId="77777777" w:rsidR="00EF187B" w:rsidRPr="00E175A3" w:rsidRDefault="00717071" w:rsidP="00E175A3">
            <w:pPr>
              <w:pStyle w:val="Standard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przekazanie dzieciom wzorców „zdrowego życia”</w:t>
            </w:r>
          </w:p>
          <w:p w14:paraId="7BB1481F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0F8F008F" w14:textId="77777777" w:rsidTr="00E175A3">
        <w:trPr>
          <w:trHeight w:val="437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485C149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Pierwsza pomoc</w:t>
            </w:r>
          </w:p>
        </w:tc>
      </w:tr>
      <w:tr w:rsidR="00EF187B" w:rsidRPr="00E175A3" w14:paraId="45094BB4" w14:textId="77777777" w:rsidTr="00E175A3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7C1532A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5445468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Zajęcia czytelnicze w oparciu o książkę: „Łukasz ratuje misia, czyli jak udzielać pierwszej pomocy” autorstwa Izabeli Michty, uwzględniającej oficjalne zalecenia Europejskiej Rady Resuscytacji.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0AF675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B195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  <w:p w14:paraId="7EA8F28E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  <w:p w14:paraId="326E1ADD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10998341" w14:textId="77777777" w:rsidTr="00E175A3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10AA13C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67C69063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Utrwalenie znajomości numerów ratunkowych  wśród dzieci oraz poznanie informacji jakie należy udzielić dyspozytorowi pogotowia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79E1BE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1430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  <w:p w14:paraId="2094989E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  <w:p w14:paraId="7FAFA6A8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30874326" w14:textId="77777777" w:rsidTr="00E175A3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6C4D10C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63899D06" w14:textId="77777777" w:rsidR="00EF187B" w:rsidRPr="00E175A3" w:rsidRDefault="00717071" w:rsidP="00E175A3">
            <w:pPr>
              <w:pStyle w:val="Textbody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Preorientacja zawodowa w przedszkolu – przybliżenie zawodu  ratownika medycznego/pielęgniarki, lekarza. Zorganizowanie spotkania z przedstawicielem wybranego zawodu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159DD6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F734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  <w:p w14:paraId="1D479510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  <w:p w14:paraId="5E2E47D9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33D0B56E" w14:textId="77777777" w:rsidTr="00E175A3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7D12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Spodziewane efekty:</w:t>
            </w:r>
          </w:p>
          <w:p w14:paraId="2290E3C0" w14:textId="77777777" w:rsidR="00EF187B" w:rsidRPr="00E175A3" w:rsidRDefault="00717071" w:rsidP="00E175A3">
            <w:pPr>
              <w:pStyle w:val="Standard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nabywanie i wzbogacenie  wiedzy dzieci na temat zachowania się w różnych zagrażających sytuacjach życiowych</w:t>
            </w:r>
          </w:p>
          <w:p w14:paraId="2B7DF0E7" w14:textId="77777777" w:rsidR="00EF187B" w:rsidRPr="00E175A3" w:rsidRDefault="00717071" w:rsidP="00E175A3">
            <w:pPr>
              <w:pStyle w:val="Standard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nabycie umiejętności prawidłowego wezwania pomocy</w:t>
            </w:r>
          </w:p>
          <w:p w14:paraId="198F9195" w14:textId="77777777" w:rsidR="00EF187B" w:rsidRPr="00E175A3" w:rsidRDefault="00717071" w:rsidP="00E175A3">
            <w:pPr>
              <w:pStyle w:val="Standard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poznanie specyfikacji pracy ratownika/lekarza/pielęgniarki</w:t>
            </w:r>
          </w:p>
        </w:tc>
      </w:tr>
    </w:tbl>
    <w:p w14:paraId="68CD0E8E" w14:textId="77777777" w:rsidR="00EF187B" w:rsidRDefault="00EF187B" w:rsidP="00E175A3">
      <w:pPr>
        <w:pStyle w:val="Standard"/>
        <w:rPr>
          <w:rFonts w:asciiTheme="minorHAnsi" w:hAnsiTheme="minorHAnsi" w:cstheme="minorHAnsi"/>
          <w:b/>
          <w:bCs/>
        </w:rPr>
      </w:pPr>
    </w:p>
    <w:p w14:paraId="3A765487" w14:textId="77777777" w:rsidR="008642FC" w:rsidRPr="00E175A3" w:rsidRDefault="008642FC" w:rsidP="00E175A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14504" w:type="dxa"/>
        <w:tblInd w:w="14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99"/>
        <w:gridCol w:w="10275"/>
        <w:gridCol w:w="1559"/>
        <w:gridCol w:w="2071"/>
      </w:tblGrid>
      <w:tr w:rsidR="00EF187B" w:rsidRPr="00E175A3" w14:paraId="182B5F4D" w14:textId="77777777" w:rsidTr="00E175A3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1DB4565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PRIORYTET 2</w:t>
            </w:r>
          </w:p>
          <w:p w14:paraId="2A624CD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Szkoła miejscem edukacji obywatelskiej, kształtowania postaw społecznych i patriotycznych, odpowiedzialności za  region i ojczyznę. Edukacja dla bezpieczeństwa</w:t>
            </w:r>
          </w:p>
        </w:tc>
      </w:tr>
      <w:tr w:rsidR="00EF187B" w:rsidRPr="00E175A3" w14:paraId="379001C2" w14:textId="77777777" w:rsidTr="00E175A3">
        <w:trPr>
          <w:trHeight w:val="470"/>
        </w:trPr>
        <w:tc>
          <w:tcPr>
            <w:tcW w:w="1087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</w:tcPr>
          <w:p w14:paraId="52F3DC7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Zadania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</w:tcPr>
          <w:p w14:paraId="705DDD1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Termin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5BF7414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Odpowiedzialni</w:t>
            </w:r>
          </w:p>
        </w:tc>
      </w:tr>
      <w:tr w:rsidR="00EF187B" w:rsidRPr="00E175A3" w14:paraId="5F2FBC5E" w14:textId="77777777" w:rsidTr="00E175A3">
        <w:trPr>
          <w:trHeight w:val="457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2AA0357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Edukacja obywatelska</w:t>
            </w:r>
          </w:p>
        </w:tc>
      </w:tr>
      <w:tr w:rsidR="00EF187B" w:rsidRPr="00E175A3" w14:paraId="7CFDA1B3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455A4D7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3459EC7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Rozwijanie zdolności skutecznego angażowania się na rzecz wspólnego lub publicznego interesu poprzez promowanie idei wolontariatu na terenie przedszkola. Zaangażowanie przedszkola w akcje charytatywne o zasięgu lokalnym i ogólnopolskim np. akcje na rzecz schroniska dla zwierząt bezdomnych w Piotrkowie Trybunalskim, „Wielka Orkiestra Świątecznej Pomocy”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8D0D00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A0EC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  <w:p w14:paraId="4BA6184D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  <w:p w14:paraId="3DFF0F60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673D7632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2931495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62D74514" w14:textId="77777777" w:rsidR="00EF187B" w:rsidRPr="00E175A3" w:rsidRDefault="00717071" w:rsidP="00E175A3">
            <w:pPr>
              <w:pStyle w:val="Standard"/>
              <w:rPr>
                <w:rFonts w:asciiTheme="minorHAnsi" w:eastAsia="MyriadPro-Regular" w:hAnsiTheme="minorHAnsi" w:cstheme="minorHAnsi"/>
                <w:color w:val="000000"/>
              </w:rPr>
            </w:pPr>
            <w:r w:rsidRPr="00E175A3">
              <w:rPr>
                <w:rFonts w:asciiTheme="minorHAnsi" w:eastAsia="MyriadPro-Regular" w:hAnsiTheme="minorHAnsi" w:cstheme="minorHAnsi"/>
                <w:color w:val="000000"/>
              </w:rPr>
              <w:t>Organizacja: "Dnia praw dziecka" w przedszkolu przy jednoczesnym akcentowaniu obowiązków dzieci w domu i przedszkolu, zależnych od wieku i możliwości dzieci.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781EC2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20.11.2024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C7BF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5269F631" w14:textId="77777777" w:rsidTr="00E175A3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C3B7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Spodziewane efekty:</w:t>
            </w:r>
          </w:p>
          <w:p w14:paraId="70B26C97" w14:textId="77777777" w:rsidR="00EF187B" w:rsidRPr="00E175A3" w:rsidRDefault="00717071" w:rsidP="00E175A3">
            <w:pPr>
              <w:pStyle w:val="Standard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wzmocnienie u dzieci wiary we własne możliwości</w:t>
            </w:r>
          </w:p>
          <w:p w14:paraId="07FCE2AE" w14:textId="77777777" w:rsidR="00EF187B" w:rsidRPr="00E175A3" w:rsidRDefault="00717071" w:rsidP="00E175A3">
            <w:pPr>
              <w:pStyle w:val="Standard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nabywanie i wzbogacenie  wiedzy dzieci na temat praw dziecka</w:t>
            </w:r>
          </w:p>
          <w:p w14:paraId="0B90F093" w14:textId="77777777" w:rsidR="00EF187B" w:rsidRPr="00E175A3" w:rsidRDefault="00717071" w:rsidP="00E175A3">
            <w:pPr>
              <w:pStyle w:val="Standard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rozwijanie kompetencji kluczowych dzieci (kompetencje obywatelskie)</w:t>
            </w:r>
          </w:p>
        </w:tc>
      </w:tr>
      <w:tr w:rsidR="00EF187B" w:rsidRPr="00E175A3" w14:paraId="6BCD8A06" w14:textId="77777777" w:rsidTr="00E175A3">
        <w:trPr>
          <w:trHeight w:val="499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461697E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Kształtowanie postaw społecznych</w:t>
            </w:r>
          </w:p>
        </w:tc>
      </w:tr>
      <w:tr w:rsidR="00EF187B" w:rsidRPr="00E175A3" w14:paraId="0F273088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4734E89D" w14:textId="77777777" w:rsidR="00EF187B" w:rsidRPr="00E175A3" w:rsidRDefault="00717071" w:rsidP="00E175A3">
            <w:pPr>
              <w:pStyle w:val="Standard"/>
              <w:rPr>
                <w:rFonts w:asciiTheme="minorHAnsi" w:eastAsia="MyriadPro-Regular" w:hAnsiTheme="minorHAnsi" w:cstheme="minorHAnsi"/>
                <w:color w:val="000000"/>
              </w:rPr>
            </w:pPr>
            <w:r w:rsidRPr="00E175A3">
              <w:rPr>
                <w:rFonts w:asciiTheme="minorHAnsi" w:eastAsia="MyriadPro-Regular" w:hAnsiTheme="minorHAnsi" w:cstheme="minorHAnsi"/>
                <w:color w:val="000000"/>
              </w:rPr>
              <w:t>1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53CCA02E" w14:textId="77777777" w:rsidR="00EF187B" w:rsidRPr="00E175A3" w:rsidRDefault="00717071" w:rsidP="00E175A3">
            <w:pPr>
              <w:pStyle w:val="Standard"/>
              <w:rPr>
                <w:rFonts w:asciiTheme="minorHAnsi" w:eastAsia="MyriadPro-Regular" w:hAnsiTheme="minorHAnsi" w:cstheme="minorHAnsi"/>
                <w:color w:val="000000"/>
              </w:rPr>
            </w:pPr>
            <w:r w:rsidRPr="00E175A3">
              <w:rPr>
                <w:rFonts w:asciiTheme="minorHAnsi" w:eastAsia="MyriadPro-Regular" w:hAnsiTheme="minorHAnsi" w:cstheme="minorHAnsi"/>
                <w:color w:val="000000"/>
              </w:rPr>
              <w:t>Zajęcia adaptacyjne w przedszkolu.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C29FA0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Wrzesień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A896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grupy I</w:t>
            </w:r>
          </w:p>
        </w:tc>
      </w:tr>
      <w:tr w:rsidR="00EF187B" w:rsidRPr="00E175A3" w14:paraId="52B2858C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6D7D96A3" w14:textId="77777777" w:rsidR="00EF187B" w:rsidRPr="00E175A3" w:rsidRDefault="00717071" w:rsidP="00E175A3">
            <w:pPr>
              <w:pStyle w:val="Standard"/>
              <w:rPr>
                <w:rFonts w:asciiTheme="minorHAnsi" w:eastAsia="MyriadPro-Regular" w:hAnsiTheme="minorHAnsi" w:cstheme="minorHAnsi"/>
                <w:color w:val="000000"/>
              </w:rPr>
            </w:pPr>
            <w:r w:rsidRPr="00E175A3">
              <w:rPr>
                <w:rFonts w:asciiTheme="minorHAnsi" w:eastAsia="MyriadPro-Regular" w:hAnsiTheme="minorHAnsi" w:cstheme="minorHAnsi"/>
                <w:color w:val="000000"/>
              </w:rPr>
              <w:t>2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0608E521" w14:textId="77777777" w:rsidR="00EF187B" w:rsidRPr="00E175A3" w:rsidRDefault="00717071" w:rsidP="00E175A3">
            <w:pPr>
              <w:pStyle w:val="Standard"/>
              <w:rPr>
                <w:rFonts w:asciiTheme="minorHAnsi" w:eastAsia="MyriadPro-Regular" w:hAnsiTheme="minorHAnsi" w:cstheme="minorHAnsi"/>
                <w:color w:val="000000"/>
              </w:rPr>
            </w:pPr>
            <w:r w:rsidRPr="00E175A3">
              <w:rPr>
                <w:rFonts w:asciiTheme="minorHAnsi" w:eastAsia="MyriadPro-Regular" w:hAnsiTheme="minorHAnsi" w:cstheme="minorHAnsi"/>
                <w:color w:val="000000"/>
              </w:rPr>
              <w:t>Obchody „Dnia Przedszkolaka” – podkreślanie wartości przedszkola w rozwoju i edukacji dzieci, czerpanie radości przez dzieci z bycia przedszkolakiem.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E4AC47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Wrzesień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083F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5A162070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25BA3343" w14:textId="77777777" w:rsidR="00EF187B" w:rsidRPr="00E175A3" w:rsidRDefault="00717071" w:rsidP="00E175A3">
            <w:pPr>
              <w:pStyle w:val="Standard"/>
              <w:rPr>
                <w:rFonts w:asciiTheme="minorHAnsi" w:eastAsia="MyriadPro-Regular" w:hAnsiTheme="minorHAnsi" w:cstheme="minorHAnsi"/>
                <w:color w:val="000000"/>
              </w:rPr>
            </w:pPr>
            <w:r w:rsidRPr="00E175A3">
              <w:rPr>
                <w:rFonts w:asciiTheme="minorHAnsi" w:eastAsia="MyriadPro-Regular" w:hAnsiTheme="minorHAnsi" w:cstheme="minorHAnsi"/>
                <w:color w:val="000000"/>
              </w:rPr>
              <w:lastRenderedPageBreak/>
              <w:t>3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07526582" w14:textId="77777777" w:rsidR="008642FC" w:rsidRDefault="00717071" w:rsidP="00E175A3">
            <w:pPr>
              <w:pStyle w:val="Standard"/>
              <w:rPr>
                <w:rFonts w:asciiTheme="minorHAnsi" w:eastAsia="MyriadPro-Regular" w:hAnsiTheme="minorHAnsi" w:cstheme="minorHAnsi"/>
                <w:color w:val="000000"/>
              </w:rPr>
            </w:pPr>
            <w:r w:rsidRPr="00E175A3">
              <w:rPr>
                <w:rFonts w:asciiTheme="minorHAnsi" w:eastAsia="MyriadPro-Regular" w:hAnsiTheme="minorHAnsi" w:cstheme="minorHAnsi"/>
                <w:color w:val="000000"/>
              </w:rPr>
              <w:t>Budowanie poczucia bliskości i bezpieczeństwa w grupie dzięki zabawom integracyjnym z</w:t>
            </w:r>
          </w:p>
          <w:p w14:paraId="734D5E4A" w14:textId="4C983C69" w:rsidR="00EF187B" w:rsidRPr="00E175A3" w:rsidRDefault="00717071" w:rsidP="00E175A3">
            <w:pPr>
              <w:pStyle w:val="Standard"/>
              <w:rPr>
                <w:rFonts w:asciiTheme="minorHAnsi" w:eastAsia="MyriadPro-Regular" w:hAnsiTheme="minorHAnsi" w:cstheme="minorHAnsi"/>
                <w:color w:val="000000"/>
              </w:rPr>
            </w:pPr>
            <w:r w:rsidRPr="00E175A3">
              <w:rPr>
                <w:rFonts w:asciiTheme="minorHAnsi" w:eastAsia="MyriadPro-Regular" w:hAnsiTheme="minorHAnsi" w:cstheme="minorHAnsi"/>
                <w:color w:val="000000"/>
              </w:rPr>
              <w:t>wykorzystaniem metody KLANZA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A272BA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184F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278FB25E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1DE7517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 w:rsidRPr="00E175A3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4E2C0CF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 w:rsidRPr="00E175A3">
              <w:rPr>
                <w:rFonts w:asciiTheme="minorHAnsi" w:hAnsiTheme="minorHAnsi" w:cstheme="minorHAnsi"/>
                <w:color w:val="000000"/>
              </w:rPr>
              <w:t>Rozwijanie postawy asertywności wśród dzieci oraz umiejętności szukania pomocy w sytuacjach trudnych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AFAC41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2589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  <w:p w14:paraId="794D5A57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0C2F3EE9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4EBA963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 w:rsidRPr="00E175A3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6722970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  <w:color w:val="000000"/>
              </w:rPr>
              <w:t xml:space="preserve">Dbałość o zdrowie psychiczne dzieci poprzez organizowanie zabaw relaksacyjnych i wyciszających, wprowadzenie elementów </w:t>
            </w:r>
            <w:proofErr w:type="spellStart"/>
            <w:r w:rsidRPr="00E175A3">
              <w:rPr>
                <w:rFonts w:asciiTheme="minorHAnsi" w:hAnsiTheme="minorHAnsi" w:cstheme="minorHAnsi"/>
                <w:color w:val="000000"/>
              </w:rPr>
              <w:t>bajkoterapii</w:t>
            </w:r>
            <w:proofErr w:type="spellEnd"/>
            <w:r w:rsidRPr="00E175A3">
              <w:rPr>
                <w:rFonts w:asciiTheme="minorHAnsi" w:hAnsiTheme="minorHAnsi" w:cstheme="minorHAnsi"/>
                <w:color w:val="000000"/>
              </w:rPr>
              <w:t>, muzykoterapii, czytanie dzieciom literatury terapeutycznej, zorganizowanie „Kącika relaksacji/wyciszenia” w salach.</w:t>
            </w:r>
          </w:p>
          <w:p w14:paraId="35098EFC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ABF3B6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6C0C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7B5CAAE2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0B8D1A3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3F341C01" w14:textId="77777777" w:rsidR="00EF187B" w:rsidRPr="00E175A3" w:rsidRDefault="00717071" w:rsidP="00E175A3">
            <w:pPr>
              <w:pStyle w:val="Standard"/>
              <w:rPr>
                <w:rFonts w:asciiTheme="minorHAnsi" w:eastAsia="MyriadPro-Regular" w:hAnsiTheme="minorHAnsi" w:cstheme="minorHAnsi"/>
                <w:color w:val="000000"/>
              </w:rPr>
            </w:pPr>
            <w:r w:rsidRPr="00E175A3">
              <w:rPr>
                <w:rFonts w:asciiTheme="minorHAnsi" w:eastAsia="MyriadPro-Regular" w:hAnsiTheme="minorHAnsi" w:cstheme="minorHAnsi"/>
                <w:color w:val="000000"/>
              </w:rPr>
              <w:t>Pełnienie przez dzieci dyżurów – ustalenie wspólnie z dziećmi zasad wyboru dyżurnych oraz sposobu realizacji zadań dyżurnego</w:t>
            </w:r>
          </w:p>
          <w:p w14:paraId="5A5ACD70" w14:textId="77777777" w:rsidR="00EF187B" w:rsidRPr="00E175A3" w:rsidRDefault="00EF187B" w:rsidP="00E175A3">
            <w:pPr>
              <w:pStyle w:val="Standard"/>
              <w:rPr>
                <w:rFonts w:asciiTheme="minorHAnsi" w:eastAsia="MyriadPro-Regular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888384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4AA0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starszych grup</w:t>
            </w:r>
          </w:p>
        </w:tc>
      </w:tr>
      <w:tr w:rsidR="00EF187B" w:rsidRPr="00E175A3" w14:paraId="6DB71C6F" w14:textId="77777777" w:rsidTr="00E175A3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48B1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Spodziewane efekty:</w:t>
            </w:r>
          </w:p>
          <w:p w14:paraId="0829269C" w14:textId="77777777" w:rsidR="00EF187B" w:rsidRPr="00E175A3" w:rsidRDefault="00717071" w:rsidP="00E175A3">
            <w:pPr>
              <w:pStyle w:val="Standard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nabycie przez dzieci umiejętności dyskutowania i słuchania innych oraz umiejętności dokonywania wyborów.</w:t>
            </w:r>
          </w:p>
          <w:p w14:paraId="2DBAF10F" w14:textId="77777777" w:rsidR="00EF187B" w:rsidRPr="00E175A3" w:rsidRDefault="00717071" w:rsidP="00E175A3">
            <w:pPr>
              <w:pStyle w:val="Standard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nabycie umiejętności rozumienia potrzeb i trudności innych</w:t>
            </w:r>
          </w:p>
          <w:p w14:paraId="77BEA3BD" w14:textId="77777777" w:rsidR="00EF187B" w:rsidRPr="00E175A3" w:rsidRDefault="00717071" w:rsidP="00E175A3">
            <w:pPr>
              <w:pStyle w:val="Standard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poznanie strategii radzenia sobie w sytuacjach konfliktowych</w:t>
            </w:r>
          </w:p>
          <w:p w14:paraId="679C7AF3" w14:textId="77777777" w:rsidR="00EF187B" w:rsidRPr="00E175A3" w:rsidRDefault="00717071" w:rsidP="00E175A3">
            <w:pPr>
              <w:pStyle w:val="Standard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doskonalenie umiejętności wyrażania własnych uczuć</w:t>
            </w:r>
          </w:p>
          <w:p w14:paraId="14C53CB8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F187B" w:rsidRPr="00E175A3" w14:paraId="0F685093" w14:textId="77777777" w:rsidTr="00E175A3">
        <w:trPr>
          <w:trHeight w:val="410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24CAB40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Kształtowanie postaw patriotycznych,  odpowiedzialności za  region i ojczyznę</w:t>
            </w:r>
          </w:p>
        </w:tc>
      </w:tr>
      <w:tr w:rsidR="00EF187B" w:rsidRPr="00E175A3" w14:paraId="014C2F67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2FE7D27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2DCBF899" w14:textId="77777777" w:rsidR="00EF187B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Realizacja tematyki tygodniowej: "Polska moja ojczyzna". Rozwijanie poczucia przynależności narodowej − oglądanie zdjęć, ilustracji, słuchanie wierszy, opowiadań; odwoływanie się do własnych obserwacji w celu zwrócenia uwagi na piękno Polski.</w:t>
            </w:r>
          </w:p>
          <w:p w14:paraId="6B813E59" w14:textId="77777777" w:rsidR="008642FC" w:rsidRPr="00E175A3" w:rsidRDefault="008642FC" w:rsidP="00E175A3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841BB7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Maj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29E9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3D6AE09E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62C33CC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76FFD7F7" w14:textId="050CBF0E" w:rsidR="00EF187B" w:rsidRPr="008642FC" w:rsidRDefault="00717071" w:rsidP="008642FC">
            <w:pPr>
              <w:pStyle w:val="Default"/>
              <w:spacing w:line="276" w:lineRule="auto"/>
              <w:rPr>
                <w:rFonts w:asciiTheme="minorHAnsi" w:hAnsiTheme="minorHAnsi" w:cstheme="minorHAnsi"/>
                <w:sz w:val="23"/>
              </w:rPr>
            </w:pPr>
            <w:r w:rsidRPr="008642FC">
              <w:rPr>
                <w:rStyle w:val="Mocnewyrnione"/>
                <w:rFonts w:asciiTheme="minorHAnsi" w:hAnsiTheme="minorHAnsi" w:cstheme="minorHAnsi"/>
                <w:b w:val="0"/>
                <w:bCs w:val="0"/>
              </w:rPr>
              <w:t>Uroczysta akademia w ramach obchodów rocznicy odzyskania przez Polskę niepodległości - wspólne śpiewanie hymnu narodowego.  Udział w akcji MEN: "Szkoła do hymnu"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00D081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Listopad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BD01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19ED723E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4837D43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20D4C1AF" w14:textId="77777777" w:rsidR="00EF187B" w:rsidRPr="00E175A3" w:rsidRDefault="00717071" w:rsidP="00E175A3">
            <w:pPr>
              <w:pStyle w:val="Default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Zapoznanie dzieci z wybranymi symbolami związanymi z regionami Polski ukrytymi w podaniach, przysłowiach, legendach, bajkach.</w:t>
            </w:r>
          </w:p>
          <w:p w14:paraId="1D17148B" w14:textId="77777777" w:rsidR="00EF187B" w:rsidRPr="00E175A3" w:rsidRDefault="00EF187B" w:rsidP="00E175A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97BD44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BF2C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781F3178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454485F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70D465F0" w14:textId="77777777" w:rsidR="00EF187B" w:rsidRPr="00E175A3" w:rsidRDefault="00717071" w:rsidP="00E175A3">
            <w:pPr>
              <w:pStyle w:val="Default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„Warszawa – stolica Polski”: zapoznanie z obecną stolicą Polski i stolicami historycznymi z wykorzystaniem prezentacji multimedialnych, filmów edukacyjnych, publikacji książkowych.</w:t>
            </w:r>
          </w:p>
          <w:p w14:paraId="1F57A924" w14:textId="77777777" w:rsidR="00EF187B" w:rsidRPr="00E175A3" w:rsidRDefault="00EF187B" w:rsidP="00E175A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10094C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Maj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89A2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3EC759E1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5FB9C9B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757CFA33" w14:textId="77777777" w:rsidR="00EF187B" w:rsidRPr="00E175A3" w:rsidRDefault="00717071" w:rsidP="00E175A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  <w:sz w:val="23"/>
              </w:rPr>
              <w:t>Obchody „Dnia flagi” - przemarsz wokół przedszkola. U</w:t>
            </w:r>
            <w:r w:rsidRPr="00E175A3">
              <w:rPr>
                <w:rFonts w:asciiTheme="minorHAnsi" w:hAnsiTheme="minorHAnsi" w:cstheme="minorHAnsi"/>
              </w:rPr>
              <w:t>trwalenie polskich symboli narodowych, kształtowanie poczucia szacunku do symboli narodowych.</w:t>
            </w:r>
          </w:p>
          <w:p w14:paraId="56976C9D" w14:textId="77777777" w:rsidR="00EF187B" w:rsidRPr="00E175A3" w:rsidRDefault="00EF187B" w:rsidP="00E175A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A2EA71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Maj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BFD7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4437D5B0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00CFE78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42F2EBC2" w14:textId="77777777" w:rsidR="00EF187B" w:rsidRPr="00E175A3" w:rsidRDefault="00717071" w:rsidP="00E175A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Realizacja ogólnopolskiego projektu edukacyjnego „Europa i ja”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C4B3BA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C7A9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grupy V</w:t>
            </w:r>
          </w:p>
        </w:tc>
      </w:tr>
      <w:tr w:rsidR="00EF187B" w:rsidRPr="00E175A3" w14:paraId="48E641CE" w14:textId="77777777" w:rsidTr="00E175A3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D8AE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Spodziewane efekty:</w:t>
            </w:r>
          </w:p>
          <w:p w14:paraId="7B963161" w14:textId="04A403E8" w:rsidR="00EF187B" w:rsidRPr="00E175A3" w:rsidRDefault="00717071" w:rsidP="00E175A3">
            <w:pPr>
              <w:pStyle w:val="Standard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rozwijanie u dzieci poczucia tożsamości narodowej</w:t>
            </w:r>
          </w:p>
          <w:p w14:paraId="4BF14D4D" w14:textId="77777777" w:rsidR="00EF187B" w:rsidRPr="00E175A3" w:rsidRDefault="00717071" w:rsidP="00E175A3">
            <w:pPr>
              <w:pStyle w:val="Standard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nabycie przez dzieci umiejętności rozpoznawania symboli narodowych (godło, flaga, hymn), umiejętności nazywania wybranych symboli związanych z regionami Polski ukrytych w podaniach, przysłowiach, legendach, bajkach</w:t>
            </w:r>
          </w:p>
          <w:p w14:paraId="032F4E94" w14:textId="77777777" w:rsidR="00EF187B" w:rsidRPr="00E175A3" w:rsidRDefault="00717071" w:rsidP="00E175A3">
            <w:pPr>
              <w:pStyle w:val="Standard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opanowanie umiejętność odpowiedniego zachowania się w obecności symboli narodowych i religijnych oraz w miejscach szczególnie związanych z historia narodu i ojczyzny</w:t>
            </w:r>
          </w:p>
        </w:tc>
      </w:tr>
      <w:tr w:rsidR="00EF187B" w:rsidRPr="00E175A3" w14:paraId="33691C24" w14:textId="77777777" w:rsidTr="00E175A3">
        <w:trPr>
          <w:trHeight w:val="433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447764F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Edukacja dla bezpieczeństwa</w:t>
            </w:r>
          </w:p>
        </w:tc>
      </w:tr>
      <w:tr w:rsidR="00EF187B" w:rsidRPr="00E175A3" w14:paraId="675A2F08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626964B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0048F5C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Zapewnienie bezpieczeństwa dzieci na terenie przedszkola poprzez przestrzeganie procedur/instrukcji obowiązujących w przedszkolu oraz odpowiedzialną postawę wszystkich pracowników przedszkola.</w:t>
            </w:r>
          </w:p>
          <w:p w14:paraId="0A09A97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Zapoznanie nowych pracowników z dokumentami/bieżąca aktualizacja dokumentów.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FB6E95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  <w:p w14:paraId="1723604E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25E8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Nauczyciele/</w:t>
            </w:r>
          </w:p>
          <w:p w14:paraId="7E61162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pracownicy obsługi wszystkich </w:t>
            </w:r>
            <w:r w:rsidRPr="00E175A3">
              <w:rPr>
                <w:rFonts w:asciiTheme="minorHAnsi" w:hAnsiTheme="minorHAnsi" w:cstheme="minorHAnsi"/>
              </w:rPr>
              <w:lastRenderedPageBreak/>
              <w:t>grup</w:t>
            </w:r>
          </w:p>
          <w:p w14:paraId="6D9AD13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Dyrektor</w:t>
            </w:r>
          </w:p>
        </w:tc>
      </w:tr>
      <w:tr w:rsidR="00EF187B" w:rsidRPr="00E175A3" w14:paraId="4A838ABD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09CB3B5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54AF847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Zapewnienie bezpieczeństwa dzieci poprzez zapoznanie rodziców przedszkolaków z procedurami bezpieczeństwa obowiązującymi w przedszkolu m.in. przyprowadzania i odprowadzania dzieci; zakazie odbierania dzieci przez opiekunów pod wpływem alkoholu. Zamieszczenie procedur na stronie internetowej przedszkola.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C79B49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Podczas pierwszego spotkania z rodzicami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25CF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wszystkich grup</w:t>
            </w:r>
          </w:p>
          <w:p w14:paraId="1F84AA6D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  <w:p w14:paraId="3F8ACA6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Dyrektor</w:t>
            </w:r>
          </w:p>
        </w:tc>
      </w:tr>
      <w:tr w:rsidR="00EF187B" w:rsidRPr="00E175A3" w14:paraId="76848BB5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336E4CC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2984392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Zapewnienie bezpieczeństwa dzieci poprzez zapewnienie kanału szybkiej komunikacji na linii: przedszkole – rodzice/opiekunowie prawni przedszkolaków. Uwrażliwienie rodziców na konieczność niezwłocznej aktualizacji numeru kontaktowego w przypadku jego zmiany.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0912BE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Podczas pierwszego spotkania z rodzicami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8F6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wszystkich grup</w:t>
            </w:r>
          </w:p>
        </w:tc>
      </w:tr>
      <w:tr w:rsidR="00EF187B" w:rsidRPr="00E175A3" w14:paraId="53A39A71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55F09EA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0B036F46" w14:textId="77777777" w:rsidR="00EF187B" w:rsidRPr="00E175A3" w:rsidRDefault="00717071" w:rsidP="00E175A3">
            <w:pPr>
              <w:pStyle w:val="Standard"/>
              <w:rPr>
                <w:rFonts w:asciiTheme="minorHAnsi" w:eastAsia="MyriadPro-Regular" w:hAnsiTheme="minorHAnsi" w:cstheme="minorHAnsi"/>
                <w:color w:val="000000"/>
              </w:rPr>
            </w:pPr>
            <w:r w:rsidRPr="00E175A3">
              <w:rPr>
                <w:rFonts w:asciiTheme="minorHAnsi" w:eastAsia="MyriadPro-Regular" w:hAnsiTheme="minorHAnsi" w:cstheme="minorHAnsi"/>
                <w:color w:val="000000"/>
              </w:rPr>
              <w:t>Rozpoznanie sytuacji domowej wychowanków oraz diagnozowanie jej pod kątem potencjalnych zagrożeń dla zdrowia fizycznego i psychicznego dziecka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DD0748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3E77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0EBD74C7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4668D59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3ED5E07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Zapewnienie bezpieczeństwa dzieci na terenie przedszkola poprzez organizację wycieczki po budynku przedszkola – zapoznanie z układem pomieszczeń, zasadami korzystania z szatni przedszkolnej, łazienki. Przypomnienie dzieciom o zakazie samowolnego wyjścia z sali przedszkolnej.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E10DEF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wrzesień</w:t>
            </w:r>
          </w:p>
          <w:p w14:paraId="58468A3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grudzień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21E3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wszystkich grup</w:t>
            </w:r>
          </w:p>
        </w:tc>
      </w:tr>
      <w:tr w:rsidR="00EF187B" w:rsidRPr="00E175A3" w14:paraId="1DC6248A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1535BF8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4A0056B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Zapewnienie bezpieczeństwa dzieciom na placu przedszkolnym – zapoznanie ze sposobem korzystania z urządzeń. Niezwłoczne zgłaszanie przez nauczycieli i pracowników obsługi usterek/konieczności napraw sprzętu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A0C3DD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D4F4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wszystkich grup</w:t>
            </w:r>
          </w:p>
        </w:tc>
      </w:tr>
      <w:tr w:rsidR="00EF187B" w:rsidRPr="00E175A3" w14:paraId="0159937B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5574974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74DB594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Nabywanie przez dzieci umiejętności właściwych </w:t>
            </w:r>
            <w:proofErr w:type="spellStart"/>
            <w:r w:rsidRPr="00E175A3">
              <w:rPr>
                <w:rFonts w:asciiTheme="minorHAnsi" w:hAnsiTheme="minorHAnsi" w:cstheme="minorHAnsi"/>
              </w:rPr>
              <w:t>zachowań</w:t>
            </w:r>
            <w:proofErr w:type="spellEnd"/>
            <w:r w:rsidRPr="00E175A3">
              <w:rPr>
                <w:rFonts w:asciiTheme="minorHAnsi" w:hAnsiTheme="minorHAnsi" w:cstheme="minorHAnsi"/>
              </w:rPr>
              <w:t xml:space="preserve"> w sytuacji zagrożenia – zapoznanie z zasadami bezpiecznej ewakuacji. Przeprowadzenie próbnej ewakuacji z udziałem straży pożarnej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DFCC94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Maj lub czerwiec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12D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wszystkich grup</w:t>
            </w:r>
          </w:p>
        </w:tc>
      </w:tr>
      <w:tr w:rsidR="00EF187B" w:rsidRPr="00E175A3" w14:paraId="4F44CCE3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647B933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73CAEA3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Zapoznanie dzieci z numerami alarmowymi i sposobami wzywania pomocy w przypadku choroby, pożaru, wypadku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A88FBE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wrzesień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3B8C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wszystkich grup</w:t>
            </w:r>
          </w:p>
        </w:tc>
      </w:tr>
      <w:tr w:rsidR="00EF187B" w:rsidRPr="00E175A3" w14:paraId="1DCF06CA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1D75007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2C9F096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Zapoznanie dzieci z zasadami bezpiecznego spaceru z wykorzystaniem węża spacerowego i kamizelek odblaskowych.  Utrwalenie zasady nie oddalania się bez wiedzy nauczycieli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C38952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wrzesień-październik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EBFC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wszystkich grup</w:t>
            </w:r>
          </w:p>
        </w:tc>
      </w:tr>
      <w:tr w:rsidR="00EF187B" w:rsidRPr="00E175A3" w14:paraId="6BE8E18E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2A44254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13573A5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Uwrażliwienie dzieci na zagrożenia, które mogą im towarzyszyć w drodze do przedszkolu i domu. Spacer po okolicy. Wycieczka na pobliskie skrzyżowanie, obserwacja przejścia dla pieszych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464CBE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F49A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wszystkich grup</w:t>
            </w:r>
          </w:p>
        </w:tc>
      </w:tr>
      <w:tr w:rsidR="00EF187B" w:rsidRPr="00E175A3" w14:paraId="1A511F20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602201C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13AB904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 w:rsidRPr="00E175A3">
              <w:rPr>
                <w:rFonts w:asciiTheme="minorHAnsi" w:hAnsiTheme="minorHAnsi" w:cstheme="minorHAnsi"/>
                <w:color w:val="000000"/>
              </w:rPr>
              <w:t>Przestrzeganie zasad warunkujących bezpieczeństwo w kontaktach z nieznajomymi.</w:t>
            </w:r>
          </w:p>
          <w:p w14:paraId="37CBC5B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 w:rsidRPr="00E175A3">
              <w:rPr>
                <w:rFonts w:asciiTheme="minorHAnsi" w:hAnsiTheme="minorHAnsi" w:cstheme="minorHAnsi"/>
                <w:color w:val="000000"/>
              </w:rPr>
              <w:t>Zapoznanie ze sposobami radzenia sobie w sytuacjach trudnych i niebezpiecznych. Kształtowanie nawyku przezwyciężania w sobie chęci skorzystania z oferowanych przez nieznajomych korzyści.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F6D055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2270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wszystkich grup</w:t>
            </w:r>
          </w:p>
        </w:tc>
      </w:tr>
      <w:tr w:rsidR="00EF187B" w:rsidRPr="00E175A3" w14:paraId="56E8E3EB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3523DCB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3BD6A335" w14:textId="77777777" w:rsidR="00EF187B" w:rsidRPr="00E175A3" w:rsidRDefault="00717071" w:rsidP="00E175A3">
            <w:pPr>
              <w:pStyle w:val="Textbody"/>
              <w:rPr>
                <w:rFonts w:asciiTheme="minorHAnsi" w:eastAsia="MyriadPro-Regular" w:hAnsiTheme="minorHAnsi" w:cstheme="minorHAnsi"/>
              </w:rPr>
            </w:pPr>
            <w:r w:rsidRPr="00E175A3">
              <w:rPr>
                <w:rFonts w:asciiTheme="minorHAnsi" w:eastAsia="MyriadPro-Regular" w:hAnsiTheme="minorHAnsi" w:cstheme="minorHAnsi"/>
              </w:rPr>
              <w:t xml:space="preserve">Preorientacja zawodowa w przedszkolu – zorganizowanie spotkań policjantem/strażakiem/strażnikiem miejskim oraz organizacja wizyt </w:t>
            </w:r>
            <w:proofErr w:type="spellStart"/>
            <w:r w:rsidRPr="00E175A3">
              <w:rPr>
                <w:rFonts w:asciiTheme="minorHAnsi" w:eastAsia="MyriadPro-Regular" w:hAnsiTheme="minorHAnsi" w:cstheme="minorHAnsi"/>
              </w:rPr>
              <w:t>zawodoznawczych</w:t>
            </w:r>
            <w:proofErr w:type="spellEnd"/>
            <w:r w:rsidRPr="00E175A3">
              <w:rPr>
                <w:rFonts w:asciiTheme="minorHAnsi" w:eastAsia="MyriadPro-Regular" w:hAnsiTheme="minorHAnsi" w:cstheme="minorHAnsi"/>
              </w:rPr>
              <w:t xml:space="preserve"> do różnych obiektów tj. komenda policji/straży pożarnej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43FFC7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58E1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wybranych grup</w:t>
            </w:r>
          </w:p>
        </w:tc>
      </w:tr>
      <w:tr w:rsidR="00EF187B" w:rsidRPr="00E175A3" w14:paraId="4A3E1824" w14:textId="77777777" w:rsidTr="00E175A3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3F7C86D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274E939E" w14:textId="77777777" w:rsidR="00EF187B" w:rsidRPr="00E175A3" w:rsidRDefault="00717071" w:rsidP="00E175A3">
            <w:pPr>
              <w:pStyle w:val="Standard"/>
              <w:rPr>
                <w:rFonts w:asciiTheme="minorHAnsi" w:eastAsia="MyriadPro-Regular" w:hAnsiTheme="minorHAnsi" w:cstheme="minorHAnsi"/>
                <w:color w:val="000000"/>
              </w:rPr>
            </w:pPr>
            <w:r w:rsidRPr="00E175A3">
              <w:rPr>
                <w:rFonts w:asciiTheme="minorHAnsi" w:eastAsia="MyriadPro-Regular" w:hAnsiTheme="minorHAnsi" w:cstheme="minorHAnsi"/>
                <w:color w:val="000000"/>
              </w:rPr>
              <w:t>Dbałość o przestrzeganie praw dzieci w przedszkolu, w tym prawo do bezpiecznej nauki i zabawy.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C81EB3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listopad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A710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wszystkich grup</w:t>
            </w:r>
          </w:p>
        </w:tc>
      </w:tr>
      <w:tr w:rsidR="00EF187B" w:rsidRPr="00E175A3" w14:paraId="28CB5DDB" w14:textId="77777777" w:rsidTr="00E175A3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4B3102C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0275" w:type="dxa"/>
            <w:tcBorders>
              <w:left w:val="single" w:sz="2" w:space="0" w:color="000000"/>
              <w:bottom w:val="single" w:sz="2" w:space="0" w:color="000000"/>
            </w:tcBorders>
          </w:tcPr>
          <w:p w14:paraId="3243929C" w14:textId="77777777" w:rsidR="00EF187B" w:rsidRPr="00E175A3" w:rsidRDefault="00717071" w:rsidP="00E175A3">
            <w:pPr>
              <w:pStyle w:val="Standard"/>
              <w:rPr>
                <w:rFonts w:asciiTheme="minorHAnsi" w:eastAsia="MyriadPro-Regular" w:hAnsiTheme="minorHAnsi" w:cstheme="minorHAnsi"/>
                <w:color w:val="000000"/>
              </w:rPr>
            </w:pPr>
            <w:r w:rsidRPr="00E175A3">
              <w:rPr>
                <w:rFonts w:asciiTheme="minorHAnsi" w:eastAsia="MyriadPro-Regular" w:hAnsiTheme="minorHAnsi" w:cstheme="minorHAnsi"/>
                <w:color w:val="000000"/>
              </w:rPr>
              <w:t>Bezpieczne ferie zimowe/bezpieczne wakacje: poznawanie wybranych zjawisk atmosferycznych charakterystycznych dla lata – zachowanie dzieci podczas burzy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55C451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Styczeń/luty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4263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wszystkich grup</w:t>
            </w:r>
          </w:p>
        </w:tc>
      </w:tr>
      <w:tr w:rsidR="00EF187B" w:rsidRPr="00E175A3" w14:paraId="10E685C5" w14:textId="77777777" w:rsidTr="00E175A3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C6BC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Spodziewane efekty:</w:t>
            </w:r>
          </w:p>
          <w:p w14:paraId="4F1FAD99" w14:textId="77777777" w:rsidR="00EF187B" w:rsidRPr="00E175A3" w:rsidRDefault="00717071" w:rsidP="00E175A3">
            <w:pPr>
              <w:pStyle w:val="Standard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rozwijanie umiejętności dbania i troski o własne zdrowie i bezpieczeństwo w czasie pobytu w domu, w przedszkolu, na placu zabaw.</w:t>
            </w:r>
          </w:p>
          <w:p w14:paraId="0D53AD89" w14:textId="77777777" w:rsidR="00EF187B" w:rsidRPr="00E175A3" w:rsidRDefault="00717071" w:rsidP="00E175A3">
            <w:pPr>
              <w:pStyle w:val="Standard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nabycie umiejętności zachowania się w sytuacjach zagrażających zdrowiu i bezpieczeństwu/wyposażenie dzieci w wiedzę i umiejętności pozwalające na rozpoznawanie niebezpieczeństw i przewidywanie ich skutków .</w:t>
            </w:r>
          </w:p>
          <w:p w14:paraId="5E352A46" w14:textId="77777777" w:rsidR="00EF187B" w:rsidRPr="00E175A3" w:rsidRDefault="00717071" w:rsidP="00E175A3">
            <w:pPr>
              <w:pStyle w:val="Standard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wyrobienie postawy zaufania wobec pracowników policji, straży pożarnej, znajomość numerów telefonów alarmowych;</w:t>
            </w:r>
          </w:p>
          <w:p w14:paraId="38A3A08A" w14:textId="77777777" w:rsidR="00EF187B" w:rsidRPr="00E175A3" w:rsidRDefault="00717071" w:rsidP="00E175A3">
            <w:pPr>
              <w:pStyle w:val="Standard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rozwijanie umiejętności doceniania wzajemnej pomocy, pozytywnego patrzenia na siebie,</w:t>
            </w:r>
          </w:p>
          <w:p w14:paraId="78529131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  <w:p w14:paraId="1298F472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14:paraId="76A68D90" w14:textId="77777777" w:rsidR="00EF187B" w:rsidRPr="00E175A3" w:rsidRDefault="00EF187B" w:rsidP="00E175A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14504" w:type="dxa"/>
        <w:tblInd w:w="14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99"/>
        <w:gridCol w:w="10471"/>
        <w:gridCol w:w="1222"/>
        <w:gridCol w:w="2212"/>
      </w:tblGrid>
      <w:tr w:rsidR="00EF187B" w:rsidRPr="00E175A3" w14:paraId="295D1F4B" w14:textId="77777777" w:rsidTr="00E175A3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6E91B39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PRIORYTET 3</w:t>
            </w:r>
          </w:p>
          <w:p w14:paraId="66A37F7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zróżnicowanym.</w:t>
            </w:r>
          </w:p>
        </w:tc>
      </w:tr>
      <w:tr w:rsidR="00EF187B" w:rsidRPr="00E175A3" w14:paraId="599D9ED7" w14:textId="77777777" w:rsidTr="00E175A3">
        <w:trPr>
          <w:trHeight w:val="691"/>
        </w:trPr>
        <w:tc>
          <w:tcPr>
            <w:tcW w:w="110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</w:tcPr>
          <w:p w14:paraId="748642C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Zadania do realizacji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</w:tcPr>
          <w:p w14:paraId="5DBCD7E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Termin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30B2E23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Osoby odpowiedzialne</w:t>
            </w:r>
          </w:p>
        </w:tc>
      </w:tr>
      <w:tr w:rsidR="00EF187B" w:rsidRPr="00E175A3" w14:paraId="0BFD1BBB" w14:textId="77777777" w:rsidTr="00E175A3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0EE37AC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Wspieranie dobrostanu dzieci i młodzieży, ich zdrowia psychicznego.</w:t>
            </w:r>
          </w:p>
          <w:p w14:paraId="47EA8BA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Wspieranie dobrostanu nauczycieli</w:t>
            </w:r>
          </w:p>
        </w:tc>
      </w:tr>
      <w:tr w:rsidR="00EF187B" w:rsidRPr="00E175A3" w14:paraId="23F05D56" w14:textId="77777777" w:rsidTr="00E175A3">
        <w:trPr>
          <w:trHeight w:val="342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1D8B0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6B914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Organizacja zabawy, nauki i wypoczynku w przedszkolu opartych na rytmie dnia, czyli powtarzających się systematycznie fazach, które pozwalają dzieciom na stopniowe zrozumienie pojęcia czasu i organizacji oraz dają poczucie bezpieczeństwa i spokoju, zapewniając zdrowy rozwój. Zachęcenie dzieci do planowania aktywności opartych na rytmie dnia, zapoznanie rodziców z ramowym rozkładem dnia grupy. Umieszczenie obrazkowego rytmu dnia w salach każdej z grup.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69B1A67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CE4B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22991432" w14:textId="77777777" w:rsidTr="00E175A3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57397FF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</w:tcPr>
          <w:p w14:paraId="53EDEFE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Współtworzenie przyjaznej atmosfery w grupie − przestrzeganie wspólnie ustalonych umów i zasad regulujących współżycie w grupie. Rozwijanie relacji pomiędzy dziećmi, opartych na wzajemnym szacunku i akceptacji − współdziałanie podczas zabaw, gier, tańców integracyjnych.</w:t>
            </w:r>
          </w:p>
          <w:p w14:paraId="6A19695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Wprowadzenie podczas zajęć z dziećmi pojęcia „dobrostanu” jako stanu dobrego samopoczucia.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6BEA916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83C9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16ECF8DB" w14:textId="77777777" w:rsidTr="00E175A3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65A8838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</w:tcPr>
          <w:p w14:paraId="0CC9AE5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Przeprowadzenie zajęć na temat emocji towarzyszących dziecku w różnych sytuacjach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3031846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9D5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0E1BE9B6" w14:textId="77777777" w:rsidTr="00E175A3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1C13A78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</w:tcPr>
          <w:p w14:paraId="390EA1D6" w14:textId="77777777" w:rsidR="00EF187B" w:rsidRPr="00E175A3" w:rsidRDefault="00717071" w:rsidP="00E175A3">
            <w:pPr>
              <w:pStyle w:val="Standard"/>
              <w:rPr>
                <w:rFonts w:asciiTheme="minorHAnsi" w:eastAsia="MyriadPro-Regular" w:hAnsiTheme="minorHAnsi" w:cstheme="minorHAnsi"/>
                <w:color w:val="000000"/>
              </w:rPr>
            </w:pPr>
            <w:r w:rsidRPr="00E175A3">
              <w:rPr>
                <w:rFonts w:asciiTheme="minorHAnsi" w:eastAsia="MyriadPro-Regular" w:hAnsiTheme="minorHAnsi" w:cstheme="minorHAnsi"/>
                <w:color w:val="000000"/>
              </w:rPr>
              <w:t xml:space="preserve">Udział w warsztatach muzycznych </w:t>
            </w:r>
            <w:proofErr w:type="spellStart"/>
            <w:r w:rsidRPr="00E175A3">
              <w:rPr>
                <w:rFonts w:asciiTheme="minorHAnsi" w:eastAsia="MyriadPro-Regular" w:hAnsiTheme="minorHAnsi" w:cstheme="minorHAnsi"/>
                <w:color w:val="000000"/>
              </w:rPr>
              <w:t>Roar</w:t>
            </w:r>
            <w:proofErr w:type="spellEnd"/>
            <w:r w:rsidRPr="00E175A3">
              <w:rPr>
                <w:rFonts w:asciiTheme="minorHAnsi" w:eastAsia="MyriadPro-Regular" w:hAnsiTheme="minorHAnsi" w:cstheme="minorHAnsi"/>
                <w:color w:val="000000"/>
              </w:rPr>
              <w:t xml:space="preserve"> Dance -poznajemy emocje, nauka rozwiązywania konfliktów przez dzieci, wzmacniania poczucia przynależności do grupy.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016366A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5312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Osoba prowadząca warsztaty, nauczyciele wszystkich grup</w:t>
            </w:r>
          </w:p>
        </w:tc>
      </w:tr>
      <w:tr w:rsidR="00EF187B" w:rsidRPr="00E175A3" w14:paraId="2269C3F5" w14:textId="77777777" w:rsidTr="00E175A3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5FE194B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</w:tcPr>
          <w:p w14:paraId="6C128FF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„Zabawy i gry z emocjami” – przeprowadzenie cyklu zabaw rozwijających zdolność doświadczania i wyrażania emocji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1F29B0A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AB9E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</w:tr>
      <w:tr w:rsidR="00EF187B" w:rsidRPr="00E175A3" w14:paraId="2ED3D12F" w14:textId="77777777" w:rsidTr="00E175A3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4E8F51F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</w:tcPr>
          <w:p w14:paraId="6B4840E7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Obchody wybranych świąt np. dnia chłopca, dnia kobiet, dnia dobrych uczynków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4DEEC56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  <w:p w14:paraId="5C1787AF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D362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wybranych grup</w:t>
            </w:r>
          </w:p>
        </w:tc>
      </w:tr>
      <w:tr w:rsidR="00EF187B" w:rsidRPr="00E175A3" w14:paraId="783F82B9" w14:textId="77777777" w:rsidTr="00E175A3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0F0CCF7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</w:tcPr>
          <w:p w14:paraId="797EF3F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Rozwijanie wiedzy rodziców na temat przyczyn i sposobów niwelowania </w:t>
            </w:r>
            <w:proofErr w:type="spellStart"/>
            <w:r w:rsidRPr="00E175A3">
              <w:rPr>
                <w:rFonts w:asciiTheme="minorHAnsi" w:hAnsiTheme="minorHAnsi" w:cstheme="minorHAnsi"/>
              </w:rPr>
              <w:t>zachowań</w:t>
            </w:r>
            <w:proofErr w:type="spellEnd"/>
            <w:r w:rsidRPr="00E175A3">
              <w:rPr>
                <w:rFonts w:asciiTheme="minorHAnsi" w:hAnsiTheme="minorHAnsi" w:cstheme="minorHAnsi"/>
              </w:rPr>
              <w:t xml:space="preserve"> agresywnych wśród dzieci poprzez artykuły umieszczane na tablicy informacyjnej i rozmowy indywidualne.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1661793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3CE7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  <w:p w14:paraId="59C5118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specjaliści</w:t>
            </w:r>
          </w:p>
        </w:tc>
      </w:tr>
      <w:tr w:rsidR="00EF187B" w:rsidRPr="00E175A3" w14:paraId="1492BBAD" w14:textId="77777777" w:rsidTr="00E175A3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3786E30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</w:tcPr>
          <w:p w14:paraId="4CBF512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Wspieranie dobrostanu nauczycieli zatrudnionych w przedszkolu poprzez wzajemne wsparcie, optymalizację pracy zespołów zadaniowych, umożliwienie udziału w warsztatach/kursach na temat wypalenia zawodowego i sposobów jego przeciwdziałania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6298994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C684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Dyrektor</w:t>
            </w:r>
          </w:p>
          <w:p w14:paraId="0F78089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  <w:p w14:paraId="0AEF2CB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specjaliści</w:t>
            </w:r>
          </w:p>
        </w:tc>
      </w:tr>
      <w:tr w:rsidR="00EF187B" w:rsidRPr="00E175A3" w14:paraId="3E4CEC0C" w14:textId="77777777" w:rsidTr="00E175A3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5C369DD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</w:tcPr>
          <w:p w14:paraId="3652DBB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Zapoznanie z elementami aromaterapii – spotkanie na terenie placówki z osobą zajmującą się aromaterapią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23C49AD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wrzesień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4A78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Specjalista od aromaterapii</w:t>
            </w:r>
          </w:p>
        </w:tc>
      </w:tr>
      <w:tr w:rsidR="00EF187B" w:rsidRPr="00E175A3" w14:paraId="1C415013" w14:textId="77777777" w:rsidTr="00E175A3">
        <w:trPr>
          <w:trHeight w:val="342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84CB2" w14:textId="77777777" w:rsidR="00EF187B" w:rsidRPr="008642FC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642F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Spodziewane efekty:</w:t>
            </w:r>
          </w:p>
          <w:p w14:paraId="61731550" w14:textId="77777777" w:rsidR="00EF187B" w:rsidRPr="00E175A3" w:rsidRDefault="00717071" w:rsidP="00E175A3">
            <w:pPr>
              <w:pStyle w:val="Standard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nabycie przez dzieci umiejętności rozumienia potrzeb i trudności innych</w:t>
            </w:r>
          </w:p>
          <w:p w14:paraId="1705974D" w14:textId="77777777" w:rsidR="00EF187B" w:rsidRPr="00E175A3" w:rsidRDefault="00717071" w:rsidP="00E175A3">
            <w:pPr>
              <w:pStyle w:val="Standard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doskonalenie umiejętności pokonywania barier w komunikacji międzyludzkiej</w:t>
            </w:r>
          </w:p>
          <w:p w14:paraId="4C8A1467" w14:textId="77777777" w:rsidR="00EF187B" w:rsidRPr="00E175A3" w:rsidRDefault="00717071" w:rsidP="00E175A3">
            <w:pPr>
              <w:pStyle w:val="Standard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minimalizowanie </w:t>
            </w:r>
            <w:proofErr w:type="spellStart"/>
            <w:r w:rsidRPr="00E175A3">
              <w:rPr>
                <w:rFonts w:asciiTheme="minorHAnsi" w:hAnsiTheme="minorHAnsi" w:cstheme="minorHAnsi"/>
              </w:rPr>
              <w:t>zachowań</w:t>
            </w:r>
            <w:proofErr w:type="spellEnd"/>
            <w:r w:rsidRPr="00E175A3">
              <w:rPr>
                <w:rFonts w:asciiTheme="minorHAnsi" w:hAnsiTheme="minorHAnsi" w:cstheme="minorHAnsi"/>
              </w:rPr>
              <w:t xml:space="preserve"> agresywnych w przedszkolu</w:t>
            </w:r>
          </w:p>
          <w:p w14:paraId="683D8C6E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F187B" w:rsidRPr="00E175A3" w14:paraId="56DB1BA8" w14:textId="77777777" w:rsidTr="00E175A3">
        <w:trPr>
          <w:trHeight w:val="342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10A9A2E6" w14:textId="77777777" w:rsidR="00EF187B" w:rsidRPr="008642FC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642F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Rozwijanie u uczniów i wychowanków empatii i wrażliwości na potrzeby innych</w:t>
            </w:r>
          </w:p>
        </w:tc>
      </w:tr>
      <w:tr w:rsidR="00EF187B" w:rsidRPr="00E175A3" w14:paraId="79E46B27" w14:textId="77777777" w:rsidTr="00E175A3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2EC0EE8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</w:tcPr>
          <w:p w14:paraId="3A8B532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Stworzenie przez nauczyciela wraz z dziećmi kodeksu przedszkolaka, zawierającego zbiór zasad obowiązujących w przedszkolu. Umieszczenie kodeksu w widocznym miejscu na sali i poinformowanie rodziców o obowiązującym kodeksie w wybrany przez nauczyciela sposób (informacja na stronie </w:t>
            </w:r>
            <w:r w:rsidRPr="00E175A3">
              <w:rPr>
                <w:rFonts w:asciiTheme="minorHAnsi" w:hAnsiTheme="minorHAnsi" w:cstheme="minorHAnsi"/>
              </w:rPr>
              <w:lastRenderedPageBreak/>
              <w:t>internetowej/zdjęcie kodeksu/gazetka ścienna).</w:t>
            </w:r>
            <w:r w:rsidRPr="00E175A3">
              <w:rPr>
                <w:rFonts w:asciiTheme="minorHAnsi" w:eastAsia="MyriadPro-Regular" w:hAnsiTheme="minorHAnsi" w:cstheme="minorHAnsi"/>
              </w:rPr>
              <w:t xml:space="preserve"> Motywowanie dzieci do respektowania zasad i kształtowanie umiejętności samokontroli.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0E0131F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lastRenderedPageBreak/>
              <w:t>Wrzesień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7B3A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</w:tc>
      </w:tr>
      <w:tr w:rsidR="00EF187B" w:rsidRPr="00E175A3" w14:paraId="58DE432D" w14:textId="77777777" w:rsidTr="00E175A3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4AEFB4A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</w:tcPr>
          <w:p w14:paraId="68F30DE9" w14:textId="77777777" w:rsidR="00EF187B" w:rsidRPr="00E175A3" w:rsidRDefault="00717071" w:rsidP="00E175A3">
            <w:pPr>
              <w:pStyle w:val="Standard"/>
              <w:rPr>
                <w:rFonts w:asciiTheme="minorHAnsi" w:eastAsia="MyriadPro-Regular" w:hAnsiTheme="minorHAnsi" w:cstheme="minorHAnsi"/>
              </w:rPr>
            </w:pPr>
            <w:r w:rsidRPr="00E175A3">
              <w:rPr>
                <w:rFonts w:asciiTheme="minorHAnsi" w:eastAsia="MyriadPro-Regular" w:hAnsiTheme="minorHAnsi" w:cstheme="minorHAnsi"/>
              </w:rPr>
              <w:t>Stwarzanie przyjaznego klimatu w grupie, sprzyjającego okazywaniu troskliwości i zainteresowania koleżanką /kolegą z grupy np. organizacja urodzin dzieci w grupie, zachęcanie dzieci do wysyłania pocztówek do przedszkola/grupy przedszkolnej z miejsc odwiedzanych przez przedszkolaki ze swoimi rodzinami podczas wakacji.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4F69A54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62B0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</w:tc>
      </w:tr>
      <w:tr w:rsidR="00EF187B" w:rsidRPr="00E175A3" w14:paraId="36D46ABF" w14:textId="77777777" w:rsidTr="00E175A3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61C3EAB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</w:tcPr>
          <w:p w14:paraId="340F5DD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Wykorzystanie literatury w poszukiwaniu przez dzieci prawd moralnych, zrozumieniu świata, kontaktu z pięknem i potrzeby obcowania z nim. Ukazywanie na ich podstawie wartości przyjaźni/koleżeństwa, poszanowania pracy, stosunku do kłamstwa.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4C90F81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B9B5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</w:tc>
      </w:tr>
      <w:tr w:rsidR="00EF187B" w:rsidRPr="00E175A3" w14:paraId="3AFB89F5" w14:textId="77777777" w:rsidTr="00E175A3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0E0FF62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</w:tcPr>
          <w:p w14:paraId="15623A8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Dostarczanie dzieciom literackich wzorów postępowania ludzi dobrych, prawdomównych. Zachęcanie dzieci do poszukiwania takich osób w swoim najbliższym otoczeniu.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746C7ED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B25F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</w:tc>
      </w:tr>
      <w:tr w:rsidR="00EF187B" w:rsidRPr="00E175A3" w14:paraId="1C4E0EB2" w14:textId="77777777" w:rsidTr="00E175A3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5EE85C1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</w:tcPr>
          <w:p w14:paraId="1320B1E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Realizacja programu </w:t>
            </w:r>
            <w:proofErr w:type="spellStart"/>
            <w:r w:rsidRPr="00E175A3">
              <w:rPr>
                <w:rFonts w:asciiTheme="minorHAnsi" w:hAnsiTheme="minorHAnsi" w:cstheme="minorHAnsi"/>
              </w:rPr>
              <w:t>Plastuś</w:t>
            </w:r>
            <w:proofErr w:type="spellEnd"/>
            <w:r w:rsidRPr="00E175A3">
              <w:rPr>
                <w:rFonts w:asciiTheme="minorHAnsi" w:hAnsiTheme="minorHAnsi" w:cstheme="minorHAnsi"/>
              </w:rPr>
              <w:t xml:space="preserve"> wesoły zaprowadzi was do szkoły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68548C9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2F2E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grupy IV</w:t>
            </w:r>
          </w:p>
        </w:tc>
      </w:tr>
      <w:tr w:rsidR="00EF187B" w:rsidRPr="00E175A3" w14:paraId="40DF8B90" w14:textId="77777777" w:rsidTr="00E175A3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799676A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</w:tcPr>
          <w:p w14:paraId="1C5333D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Zorganizowanie akcji na rzecz schroniska - niesienie pomocy potrzebującym zwierzętom, nauka właściwego zachowania wobec nich. Dokarmianie ptaków zimą w przedszkolnym ogrodzie.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3EF8C87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Październik, styczeń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EBB9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</w:tc>
      </w:tr>
      <w:tr w:rsidR="00EF187B" w:rsidRPr="00E175A3" w14:paraId="19A52064" w14:textId="77777777" w:rsidTr="00E175A3">
        <w:trPr>
          <w:trHeight w:val="696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5AF9E8E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</w:tcPr>
          <w:p w14:paraId="4067EA3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Nawiązanie współpracy z Domem Seniora – kształtowanie szacunku dzieci do osób starszych. Wykonanie kart z życzeniami dla podopiecznych przez dzieci.</w:t>
            </w:r>
          </w:p>
          <w:p w14:paraId="6D90F7BA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6D7C79C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Grudzień 2024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9A89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grupy IV i V</w:t>
            </w:r>
          </w:p>
        </w:tc>
      </w:tr>
      <w:tr w:rsidR="00EF187B" w:rsidRPr="00E175A3" w14:paraId="10BF104F" w14:textId="77777777" w:rsidTr="00E175A3">
        <w:trPr>
          <w:trHeight w:val="696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6202" w14:textId="77777777" w:rsidR="00EF187B" w:rsidRPr="008642FC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642F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Spodziewane efekty:</w:t>
            </w:r>
          </w:p>
          <w:p w14:paraId="7E34E414" w14:textId="77777777" w:rsidR="00EF187B" w:rsidRPr="00E175A3" w:rsidRDefault="00717071" w:rsidP="00E175A3">
            <w:pPr>
              <w:pStyle w:val="Standard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ukształtowanie umiejętności przyjmowania przez dzieci perspektywy innych ludzi</w:t>
            </w:r>
          </w:p>
          <w:p w14:paraId="4E1ECF1F" w14:textId="77777777" w:rsidR="00EF187B" w:rsidRPr="00E175A3" w:rsidRDefault="00717071" w:rsidP="00E175A3">
            <w:pPr>
              <w:pStyle w:val="Standard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rozwinięcie umiejętności zachowania się w określonej sytuacji społecznej w sposób empatyczny</w:t>
            </w:r>
          </w:p>
          <w:p w14:paraId="0EFCBBD8" w14:textId="77777777" w:rsidR="00EF187B" w:rsidRPr="00E175A3" w:rsidRDefault="00717071" w:rsidP="00E175A3">
            <w:pPr>
              <w:pStyle w:val="Standard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 rozwinięcie u dzieci umiejętności dokonywania autorefleksji i ewentualnej korekty swojego zachowania</w:t>
            </w:r>
          </w:p>
        </w:tc>
      </w:tr>
      <w:tr w:rsidR="00EF187B" w:rsidRPr="00E175A3" w14:paraId="263789E5" w14:textId="77777777" w:rsidTr="00E175A3">
        <w:trPr>
          <w:trHeight w:val="502"/>
        </w:trPr>
        <w:tc>
          <w:tcPr>
            <w:tcW w:w="122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</w:tcPr>
          <w:p w14:paraId="0CE15B14" w14:textId="3751439A" w:rsidR="00EF187B" w:rsidRPr="008642FC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642F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Podnoszenie jakości edukacji włączającej i umiejętności pracy z zespołem zróżnicowanym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3C6FC078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437C912D" w14:textId="77777777" w:rsidTr="00E175A3">
        <w:trPr>
          <w:trHeight w:val="696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3BB1E8E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</w:tcPr>
          <w:p w14:paraId="334120D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Bieżące oraz planowe wsparcie specjalistyczne (logopedy/terapeuty/pedagoga specjalnego) na terenie przedszkola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64969F8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3687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specjaliści</w:t>
            </w:r>
          </w:p>
        </w:tc>
      </w:tr>
      <w:tr w:rsidR="00EF187B" w:rsidRPr="00E175A3" w14:paraId="42EE162F" w14:textId="77777777" w:rsidTr="00E175A3">
        <w:trPr>
          <w:trHeight w:val="696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 w14:paraId="1CDA384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</w:tcPr>
          <w:p w14:paraId="7AAEB5D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Wprowadzenie metody </w:t>
            </w:r>
            <w:proofErr w:type="spellStart"/>
            <w:r w:rsidRPr="00E175A3">
              <w:rPr>
                <w:rFonts w:asciiTheme="minorHAnsi" w:hAnsiTheme="minorHAnsi" w:cstheme="minorHAnsi"/>
              </w:rPr>
              <w:t>tutoringu</w:t>
            </w:r>
            <w:proofErr w:type="spellEnd"/>
            <w:r w:rsidRPr="00E175A3">
              <w:rPr>
                <w:rFonts w:asciiTheme="minorHAnsi" w:hAnsiTheme="minorHAnsi" w:cstheme="minorHAnsi"/>
              </w:rPr>
              <w:t xml:space="preserve"> rówieśniczego do wspierania dzieci potrzebujących pomocy w różnych zadaniach dnia codziennego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1B81F69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D7C1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</w:tc>
      </w:tr>
      <w:tr w:rsidR="00EF187B" w:rsidRPr="00E175A3" w14:paraId="2A21416F" w14:textId="77777777" w:rsidTr="00E175A3">
        <w:trPr>
          <w:trHeight w:val="1026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5D9C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E175A3">
              <w:rPr>
                <w:rFonts w:asciiTheme="minorHAnsi" w:hAnsiTheme="minorHAnsi" w:cstheme="minorHAnsi"/>
                <w:b/>
                <w:bCs/>
              </w:rPr>
              <w:t>Spodziewane efekty:</w:t>
            </w:r>
          </w:p>
          <w:p w14:paraId="21104C76" w14:textId="77777777" w:rsidR="00EF187B" w:rsidRPr="00E175A3" w:rsidRDefault="00717071" w:rsidP="00E175A3">
            <w:pPr>
              <w:pStyle w:val="Standard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uzyskanie pomocy psychologiczno-pedagogicznej przez dzieci i rodziców</w:t>
            </w:r>
          </w:p>
          <w:p w14:paraId="095201F1" w14:textId="77777777" w:rsidR="00EF187B" w:rsidRPr="00E175A3" w:rsidRDefault="00717071" w:rsidP="00E175A3">
            <w:pPr>
              <w:pStyle w:val="Standard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optymalizacja działań podejmowanych w przedszkolu w zakresie wsparcia rodziny.</w:t>
            </w:r>
          </w:p>
        </w:tc>
      </w:tr>
    </w:tbl>
    <w:p w14:paraId="58D812B8" w14:textId="77777777" w:rsidR="00EF187B" w:rsidRPr="00E175A3" w:rsidRDefault="00EF187B" w:rsidP="00E175A3">
      <w:pPr>
        <w:pStyle w:val="Standard"/>
        <w:rPr>
          <w:rFonts w:asciiTheme="minorHAnsi" w:hAnsiTheme="minorHAnsi" w:cstheme="minorHAnsi"/>
          <w:b/>
          <w:bCs/>
          <w:lang w:eastAsia="pl-PL"/>
        </w:rPr>
      </w:pPr>
    </w:p>
    <w:tbl>
      <w:tblPr>
        <w:tblW w:w="14504" w:type="dxa"/>
        <w:tblInd w:w="14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39"/>
        <w:gridCol w:w="10337"/>
        <w:gridCol w:w="1753"/>
        <w:gridCol w:w="1875"/>
      </w:tblGrid>
      <w:tr w:rsidR="00EF187B" w:rsidRPr="00E175A3" w14:paraId="00099810" w14:textId="77777777">
        <w:trPr>
          <w:trHeight w:val="691"/>
        </w:trPr>
        <w:tc>
          <w:tcPr>
            <w:tcW w:w="14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7452FD0C" w14:textId="77777777" w:rsidR="00EF187B" w:rsidRPr="008642FC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</w:pPr>
            <w:r w:rsidRPr="008642FC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  <w:t>PRIORYTET 4</w:t>
            </w:r>
          </w:p>
          <w:p w14:paraId="2EC2BE41" w14:textId="77777777" w:rsidR="00EF187B" w:rsidRPr="008642FC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</w:pPr>
            <w:r w:rsidRPr="008642FC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inteligencji.</w:t>
            </w:r>
          </w:p>
        </w:tc>
      </w:tr>
      <w:tr w:rsidR="00EF187B" w:rsidRPr="00E175A3" w14:paraId="73D6D43E" w14:textId="77777777">
        <w:trPr>
          <w:trHeight w:val="691"/>
        </w:trPr>
        <w:tc>
          <w:tcPr>
            <w:tcW w:w="10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</w:tcPr>
          <w:p w14:paraId="0B1B4621" w14:textId="77777777" w:rsidR="00EF187B" w:rsidRPr="008642FC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642F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Zadania do realizacji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</w:tcPr>
          <w:p w14:paraId="305E08D4" w14:textId="77777777" w:rsidR="00EF187B" w:rsidRPr="008642FC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642F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Termin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22856DED" w14:textId="77777777" w:rsidR="00EF187B" w:rsidRPr="008642FC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642F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Osoby odpowiedzialne</w:t>
            </w:r>
          </w:p>
        </w:tc>
      </w:tr>
      <w:tr w:rsidR="00EF187B" w:rsidRPr="00E175A3" w14:paraId="5235DF74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139942B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79A21C0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Diagnoza potrzeb szkoleniowych nauczycieli w zakresie rozwijanie umiejętności metodycznych w zakresie </w:t>
            </w:r>
            <w:r w:rsidRPr="00E175A3">
              <w:rPr>
                <w:rFonts w:asciiTheme="minorHAnsi" w:hAnsiTheme="minorHAnsi" w:cstheme="minorHAnsi"/>
                <w:lang w:eastAsia="pl-PL"/>
              </w:rPr>
              <w:t>prawidłowego i skutecznego wykorzystywania technologii informacyjno-komunikacyjnych w  procesach edukacyjnych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5B19604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wrzesień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F5ED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Lider WDN</w:t>
            </w:r>
          </w:p>
        </w:tc>
      </w:tr>
      <w:tr w:rsidR="00EF187B" w:rsidRPr="00E175A3" w14:paraId="4AC0E31E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77CA497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267162C0" w14:textId="77777777" w:rsidR="00EF187B" w:rsidRPr="00E175A3" w:rsidRDefault="00717071" w:rsidP="00E175A3">
            <w:pPr>
              <w:pStyle w:val="Standard"/>
              <w:rPr>
                <w:rFonts w:asciiTheme="minorHAnsi" w:eastAsia="MyriadPro-Regular" w:hAnsiTheme="minorHAnsi" w:cstheme="minorHAnsi"/>
              </w:rPr>
            </w:pPr>
            <w:r w:rsidRPr="00E175A3">
              <w:rPr>
                <w:rFonts w:asciiTheme="minorHAnsi" w:eastAsia="MyriadPro-Regular" w:hAnsiTheme="minorHAnsi" w:cstheme="minorHAnsi"/>
              </w:rPr>
              <w:t xml:space="preserve">Zapewnienie bezpieczeństwa danych osobowych dzieci poprzez przestrzeganie zapisów "Polityki bezpieczeństwa danych osobowych" m.in. przechowywanie danych w bezpiecznym miejscu, </w:t>
            </w:r>
            <w:r w:rsidRPr="00E175A3">
              <w:rPr>
                <w:rFonts w:asciiTheme="minorHAnsi" w:eastAsia="MyriadPro-Regular" w:hAnsiTheme="minorHAnsi" w:cstheme="minorHAnsi"/>
              </w:rPr>
              <w:lastRenderedPageBreak/>
              <w:t>przetwarzania danych w zakresie nadanym upoważnieniom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66E637C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lastRenderedPageBreak/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72AA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Dyrektor</w:t>
            </w:r>
          </w:p>
          <w:p w14:paraId="2D2B520F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  <w:p w14:paraId="71F7CEA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lastRenderedPageBreak/>
              <w:t>Nauczyciele</w:t>
            </w:r>
          </w:p>
        </w:tc>
      </w:tr>
      <w:tr w:rsidR="00EF187B" w:rsidRPr="00E175A3" w14:paraId="10075BEC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64D5E41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7C9D3427" w14:textId="77777777" w:rsidR="00EF187B" w:rsidRPr="00E175A3" w:rsidRDefault="00717071" w:rsidP="00E175A3">
            <w:pPr>
              <w:pStyle w:val="Standard"/>
              <w:rPr>
                <w:rFonts w:asciiTheme="minorHAnsi" w:eastAsia="MyriadPro-Regular" w:hAnsiTheme="minorHAnsi" w:cstheme="minorHAnsi"/>
              </w:rPr>
            </w:pPr>
            <w:r w:rsidRPr="00E175A3">
              <w:rPr>
                <w:rFonts w:asciiTheme="minorHAnsi" w:eastAsia="MyriadPro-Regular" w:hAnsiTheme="minorHAnsi" w:cstheme="minorHAnsi"/>
              </w:rPr>
              <w:t xml:space="preserve">Zapoznanie się nauczycieli z dokumentem: „Wytyczne etyczne dla nauczycieli dotyczące wykorzystania sztucznej inteligencji i danych w nauczaniu i uczeniu się” opracowanym przez Komisję Europejską </w:t>
            </w:r>
            <w:hyperlink r:id="rId8">
              <w:r w:rsidRPr="00E175A3">
                <w:rPr>
                  <w:rFonts w:asciiTheme="minorHAnsi" w:eastAsia="MyriadPro-Regular" w:hAnsiTheme="minorHAnsi" w:cstheme="minorHAnsi"/>
                </w:rPr>
                <w:t>https://learning-corner.learning.europa.eu/learning-materials/use-artificial-intelligence-ai-and-data-</w:t>
              </w:r>
            </w:hyperlink>
            <w:hyperlink r:id="rId9">
              <w:r w:rsidRPr="00E175A3">
                <w:rPr>
                  <w:rFonts w:asciiTheme="minorHAnsi" w:eastAsia="MyriadPro-Regular" w:hAnsiTheme="minorHAnsi" w:cstheme="minorHAnsi"/>
                </w:rPr>
                <w:t>teaching-and-learning_pl</w:t>
              </w:r>
            </w:hyperlink>
            <w:r w:rsidRPr="00E175A3">
              <w:rPr>
                <w:rFonts w:asciiTheme="minorHAnsi" w:eastAsia="MyriadPro-Regular" w:hAnsiTheme="minorHAnsi" w:cstheme="minorHAnsi"/>
              </w:rPr>
              <w:t xml:space="preserve"> w ramach zespołów samokształceniowych. Wdrożenie wytycznych do pracy nauczycieli przedszkola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35E6B38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298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Dyrektor</w:t>
            </w:r>
          </w:p>
          <w:p w14:paraId="127FA73D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  <w:p w14:paraId="463F936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</w:t>
            </w:r>
          </w:p>
        </w:tc>
      </w:tr>
      <w:tr w:rsidR="00EF187B" w:rsidRPr="00E175A3" w14:paraId="17025CC4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055E1D5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06994E3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  <w:color w:val="000000"/>
              </w:rPr>
              <w:t xml:space="preserve">Uczestnictwo w akcji </w:t>
            </w:r>
            <w:r w:rsidRPr="00E175A3">
              <w:rPr>
                <w:rFonts w:asciiTheme="minorHAnsi" w:hAnsiTheme="minorHAnsi" w:cstheme="minorHAnsi"/>
              </w:rPr>
              <w:t xml:space="preserve">„Dzień bezpiecznego </w:t>
            </w:r>
            <w:proofErr w:type="spellStart"/>
            <w:r w:rsidRPr="00E175A3">
              <w:rPr>
                <w:rFonts w:asciiTheme="minorHAnsi" w:hAnsiTheme="minorHAnsi" w:cstheme="minorHAnsi"/>
              </w:rPr>
              <w:t>internetu</w:t>
            </w:r>
            <w:proofErr w:type="spellEnd"/>
            <w:r w:rsidRPr="00E175A3">
              <w:rPr>
                <w:rFonts w:asciiTheme="minorHAnsi" w:hAnsiTheme="minorHAnsi" w:cstheme="minorHAnsi"/>
              </w:rPr>
              <w:t>” – inicjatywie mającej na celu informowanie o zagrożeniach płynących z sieci oraz promowanie bezpieczeństwa informatycznego.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4259FD6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11.02.2025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24F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</w:t>
            </w:r>
          </w:p>
        </w:tc>
      </w:tr>
      <w:tr w:rsidR="00EF187B" w:rsidRPr="00E175A3" w14:paraId="51456C9F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50AD808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2B2987A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Zajęcia z zakresu podstaw kodowania z wykorzystaniem robota edukacyjnego </w:t>
            </w:r>
            <w:proofErr w:type="spellStart"/>
            <w:r w:rsidRPr="00E175A3">
              <w:rPr>
                <w:rFonts w:asciiTheme="minorHAnsi" w:hAnsiTheme="minorHAnsi" w:cstheme="minorHAnsi"/>
              </w:rPr>
              <w:t>Coding</w:t>
            </w:r>
            <w:proofErr w:type="spellEnd"/>
            <w:r w:rsidRPr="00E175A3">
              <w:rPr>
                <w:rFonts w:asciiTheme="minorHAnsi" w:hAnsiTheme="minorHAnsi" w:cstheme="minorHAnsi"/>
              </w:rPr>
              <w:t xml:space="preserve"> Lab-</w:t>
            </w:r>
            <w:proofErr w:type="spellStart"/>
            <w:r w:rsidRPr="00E175A3">
              <w:rPr>
                <w:rFonts w:asciiTheme="minorHAnsi" w:hAnsiTheme="minorHAnsi" w:cstheme="minorHAnsi"/>
              </w:rPr>
              <w:t>Doc</w:t>
            </w:r>
            <w:proofErr w:type="spellEnd"/>
          </w:p>
          <w:p w14:paraId="7345D0C1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58667A1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5C50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najstarszych grup</w:t>
            </w:r>
          </w:p>
        </w:tc>
      </w:tr>
      <w:tr w:rsidR="00EF187B" w:rsidRPr="00E175A3" w14:paraId="6800AF4A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6F64F4F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0F1776F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Wprowadzenie do programowania z wykorzystaniem </w:t>
            </w:r>
            <w:proofErr w:type="spellStart"/>
            <w:r w:rsidRPr="00E175A3">
              <w:rPr>
                <w:rFonts w:asciiTheme="minorHAnsi" w:hAnsiTheme="minorHAnsi" w:cstheme="minorHAnsi"/>
              </w:rPr>
              <w:t>ozobota</w:t>
            </w:r>
            <w:proofErr w:type="spellEnd"/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123B885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97A2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najstarszych grup</w:t>
            </w:r>
          </w:p>
        </w:tc>
      </w:tr>
      <w:tr w:rsidR="00EF187B" w:rsidRPr="00E175A3" w14:paraId="4B3470CD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7D51AAC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4110BE80" w14:textId="77777777" w:rsidR="00EF187B" w:rsidRPr="00E175A3" w:rsidRDefault="00717071" w:rsidP="00E175A3">
            <w:pPr>
              <w:pStyle w:val="Standard"/>
              <w:rPr>
                <w:rFonts w:asciiTheme="minorHAnsi" w:eastAsia="MyriadPro-Regular" w:hAnsiTheme="minorHAnsi" w:cstheme="minorHAnsi"/>
              </w:rPr>
            </w:pPr>
            <w:r w:rsidRPr="00E175A3">
              <w:rPr>
                <w:rFonts w:asciiTheme="minorHAnsi" w:eastAsia="MyriadPro-Regular" w:hAnsiTheme="minorHAnsi" w:cstheme="minorHAnsi"/>
              </w:rPr>
              <w:t>Wykorzystywanie sztucznej inteligencji do tworzenia materiałów edukacyjnych i wyszukiwania informacji np.</w:t>
            </w:r>
          </w:p>
          <w:p w14:paraId="3A690F3D" w14:textId="77777777" w:rsidR="00EF187B" w:rsidRPr="00E175A3" w:rsidRDefault="00717071" w:rsidP="00E175A3">
            <w:pPr>
              <w:pStyle w:val="Standard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eastAsia="MyriadPro-Regular" w:hAnsiTheme="minorHAnsi" w:cstheme="minorHAnsi"/>
              </w:rPr>
              <w:t xml:space="preserve">ChatGPT-3 </w:t>
            </w:r>
            <w:hyperlink r:id="rId10">
              <w:r w:rsidRPr="00E175A3">
                <w:rPr>
                  <w:rFonts w:asciiTheme="minorHAnsi" w:eastAsia="MyriadPro-Regular" w:hAnsiTheme="minorHAnsi" w:cstheme="minorHAnsi"/>
                </w:rPr>
                <w:t>https://talkai.info/pl/chat/</w:t>
              </w:r>
            </w:hyperlink>
            <w:r w:rsidRPr="00E175A3">
              <w:rPr>
                <w:rFonts w:asciiTheme="minorHAnsi" w:eastAsia="MyriadPro-Regular" w:hAnsiTheme="minorHAnsi" w:cstheme="minorHAnsi"/>
              </w:rPr>
              <w:t xml:space="preserve"> - poznanie przez nauczycieli zasad pisania poleceń (</w:t>
            </w:r>
            <w:proofErr w:type="spellStart"/>
            <w:r w:rsidRPr="00E175A3">
              <w:rPr>
                <w:rFonts w:asciiTheme="minorHAnsi" w:eastAsia="MyriadPro-Regular" w:hAnsiTheme="minorHAnsi" w:cstheme="minorHAnsi"/>
              </w:rPr>
              <w:t>prompt</w:t>
            </w:r>
            <w:proofErr w:type="spellEnd"/>
            <w:r w:rsidRPr="00E175A3">
              <w:rPr>
                <w:rFonts w:asciiTheme="minorHAnsi" w:eastAsia="MyriadPro-Regular" w:hAnsiTheme="minorHAnsi" w:cstheme="minorHAnsi"/>
              </w:rPr>
              <w:t>)</w:t>
            </w:r>
          </w:p>
          <w:p w14:paraId="6B7A6FB9" w14:textId="77777777" w:rsidR="00EF187B" w:rsidRPr="00E175A3" w:rsidRDefault="00717071" w:rsidP="00E175A3">
            <w:pPr>
              <w:pStyle w:val="Standard"/>
              <w:numPr>
                <w:ilvl w:val="0"/>
                <w:numId w:val="18"/>
              </w:numPr>
              <w:rPr>
                <w:rFonts w:asciiTheme="minorHAnsi" w:eastAsia="MyriadPro-Regular" w:hAnsiTheme="minorHAnsi" w:cstheme="minorHAnsi"/>
              </w:rPr>
            </w:pPr>
            <w:r w:rsidRPr="00E175A3">
              <w:rPr>
                <w:rFonts w:asciiTheme="minorHAnsi" w:eastAsia="MyriadPro-Regular" w:hAnsiTheme="minorHAnsi" w:cstheme="minorHAnsi"/>
              </w:rPr>
              <w:t xml:space="preserve">korzystanie z aplikacji opartych na Al w </w:t>
            </w:r>
            <w:proofErr w:type="spellStart"/>
            <w:r w:rsidRPr="00E175A3">
              <w:rPr>
                <w:rFonts w:asciiTheme="minorHAnsi" w:eastAsia="MyriadPro-Regular" w:hAnsiTheme="minorHAnsi" w:cstheme="minorHAnsi"/>
              </w:rPr>
              <w:t>Canvie</w:t>
            </w:r>
            <w:proofErr w:type="spellEnd"/>
            <w:r w:rsidRPr="00E175A3">
              <w:rPr>
                <w:rFonts w:asciiTheme="minorHAnsi" w:eastAsia="MyriadPro-Regular" w:hAnsiTheme="minorHAnsi" w:cstheme="minorHAnsi"/>
              </w:rPr>
              <w:t xml:space="preserve"> np. DALL-E, </w:t>
            </w:r>
            <w:proofErr w:type="spellStart"/>
            <w:r w:rsidRPr="00E175A3">
              <w:rPr>
                <w:rFonts w:asciiTheme="minorHAnsi" w:eastAsia="MyriadPro-Regular" w:hAnsiTheme="minorHAnsi" w:cstheme="minorHAnsi"/>
              </w:rPr>
              <w:t>Murf</w:t>
            </w:r>
            <w:proofErr w:type="spellEnd"/>
            <w:r w:rsidRPr="00E175A3">
              <w:rPr>
                <w:rFonts w:asciiTheme="minorHAnsi" w:eastAsia="MyriadPro-Regular" w:hAnsiTheme="minorHAnsi" w:cstheme="minorHAnsi"/>
              </w:rPr>
              <w:t xml:space="preserve">-Al, </w:t>
            </w:r>
            <w:proofErr w:type="spellStart"/>
            <w:r w:rsidRPr="00E175A3">
              <w:rPr>
                <w:rFonts w:asciiTheme="minorHAnsi" w:eastAsia="MyriadPro-Regular" w:hAnsiTheme="minorHAnsi" w:cstheme="minorHAnsi"/>
              </w:rPr>
              <w:t>Imagen</w:t>
            </w:r>
            <w:proofErr w:type="spellEnd"/>
          </w:p>
          <w:p w14:paraId="531D00DF" w14:textId="77777777" w:rsidR="00EF187B" w:rsidRPr="00E175A3" w:rsidRDefault="00717071" w:rsidP="00E175A3">
            <w:pPr>
              <w:pStyle w:val="Standard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Używanie wtyczki do przeglądarki internetowej HARPA AI </w:t>
            </w:r>
            <w:hyperlink r:id="rId11">
              <w:r w:rsidRPr="00E175A3">
                <w:rPr>
                  <w:rFonts w:asciiTheme="minorHAnsi" w:hAnsiTheme="minorHAnsi" w:cstheme="minorHAnsi"/>
                </w:rPr>
                <w:t>https://harpa.ai/</w:t>
              </w:r>
            </w:hyperlink>
            <w:r w:rsidRPr="00E175A3">
              <w:rPr>
                <w:rFonts w:asciiTheme="minorHAnsi" w:hAnsiTheme="minorHAnsi" w:cstheme="minorHAnsi"/>
              </w:rPr>
              <w:t xml:space="preserve"> umożliwiającej szybsze wyszukiwanie informacji</w:t>
            </w:r>
          </w:p>
          <w:p w14:paraId="1AB73DCF" w14:textId="77777777" w:rsidR="00EF187B" w:rsidRPr="00E175A3" w:rsidRDefault="00717071" w:rsidP="00E175A3">
            <w:pPr>
              <w:pStyle w:val="Standard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Tworzenie prezentacji z wykorzystaniem TOME AI  </w:t>
            </w:r>
            <w:hyperlink r:id="rId12">
              <w:r w:rsidRPr="00E175A3">
                <w:rPr>
                  <w:rFonts w:asciiTheme="minorHAnsi" w:hAnsiTheme="minorHAnsi" w:cstheme="minorHAnsi"/>
                </w:rPr>
                <w:t>https://tome.app/</w:t>
              </w:r>
            </w:hyperlink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02CAFD0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9AC5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</w:t>
            </w:r>
          </w:p>
        </w:tc>
      </w:tr>
      <w:tr w:rsidR="00EF187B" w:rsidRPr="00E175A3" w14:paraId="53907FFC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35D83CF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43A8B1E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 w:rsidRPr="00E175A3">
              <w:rPr>
                <w:rFonts w:asciiTheme="minorHAnsi" w:hAnsiTheme="minorHAnsi" w:cstheme="minorHAnsi"/>
                <w:color w:val="000000"/>
              </w:rPr>
              <w:t>Wybór optymalnej formy kształcenia na odległość w przypadku konieczności wprowadzenia edukacji zdalnej, w porozumieniu z rodzicami:</w:t>
            </w:r>
          </w:p>
          <w:p w14:paraId="39BE4F73" w14:textId="77777777" w:rsidR="00EF187B" w:rsidRPr="00E175A3" w:rsidRDefault="00717071" w:rsidP="00E175A3">
            <w:pPr>
              <w:pStyle w:val="Textbody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nauczanie w formie konsultacji wspomaganej komputerem,</w:t>
            </w:r>
          </w:p>
          <w:p w14:paraId="54FAC8C4" w14:textId="77777777" w:rsidR="00EF187B" w:rsidRPr="00E175A3" w:rsidRDefault="00717071" w:rsidP="00E175A3">
            <w:pPr>
              <w:pStyle w:val="Textbody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korespondencyjnej wymiany materiałów szkoleniowych i prac kontrolowanych oraz konsultowania się dziecka z nauczycielem różnymi sposobami (telefon, poczta elektroniczna, Skype),</w:t>
            </w:r>
          </w:p>
          <w:p w14:paraId="33F4E6D0" w14:textId="77777777" w:rsidR="00EF187B" w:rsidRPr="00E175A3" w:rsidRDefault="00717071" w:rsidP="00E175A3">
            <w:pPr>
              <w:pStyle w:val="Textbody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wymiana informacji miedzy nauczycielem, a rodzicem z wykorzystaniem środków komunikacji elektronicznej, przesyłanie zadań/ propozycji jako posty,</w:t>
            </w:r>
          </w:p>
          <w:p w14:paraId="55478AB5" w14:textId="77777777" w:rsidR="00EF187B" w:rsidRPr="00E175A3" w:rsidRDefault="00717071" w:rsidP="00E175A3">
            <w:pPr>
              <w:pStyle w:val="Textbody"/>
              <w:numPr>
                <w:ilvl w:val="0"/>
                <w:numId w:val="19"/>
              </w:numPr>
              <w:rPr>
                <w:rFonts w:asciiTheme="minorHAnsi" w:eastAsia="MyriadPro-Regular" w:hAnsiTheme="minorHAnsi" w:cstheme="minorHAnsi"/>
              </w:rPr>
            </w:pPr>
            <w:r w:rsidRPr="00E175A3">
              <w:rPr>
                <w:rFonts w:asciiTheme="minorHAnsi" w:eastAsia="MyriadPro-Regular" w:hAnsiTheme="minorHAnsi" w:cstheme="minorHAnsi"/>
              </w:rPr>
              <w:t>tworzenie poczty grupowej.</w:t>
            </w:r>
          </w:p>
          <w:p w14:paraId="34A13718" w14:textId="77777777" w:rsidR="00EF187B" w:rsidRPr="00E175A3" w:rsidRDefault="00EF187B" w:rsidP="00E175A3">
            <w:pPr>
              <w:pStyle w:val="Textbody"/>
              <w:rPr>
                <w:rFonts w:asciiTheme="minorHAnsi" w:eastAsia="MyriadPro-Regular" w:hAnsiTheme="minorHAnsi" w:cs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27CB586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razie potrzeb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C3D1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Dyrektor</w:t>
            </w:r>
          </w:p>
        </w:tc>
      </w:tr>
      <w:tr w:rsidR="00EF187B" w:rsidRPr="00E175A3" w14:paraId="63AACED2" w14:textId="77777777">
        <w:trPr>
          <w:trHeight w:val="342"/>
        </w:trPr>
        <w:tc>
          <w:tcPr>
            <w:tcW w:w="1450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ABE36" w14:textId="77777777" w:rsidR="00EF187B" w:rsidRPr="008642FC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642F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Spodziewane efekty:</w:t>
            </w:r>
          </w:p>
          <w:p w14:paraId="0AB00B64" w14:textId="77777777" w:rsidR="00EF187B" w:rsidRPr="00E175A3" w:rsidRDefault="00717071" w:rsidP="00E175A3">
            <w:pPr>
              <w:pStyle w:val="Standard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wzrost świadomości dzieci o negatywnych konsekwencjach związanych z nadmiernego korzystaniem z </w:t>
            </w:r>
            <w:proofErr w:type="spellStart"/>
            <w:r w:rsidRPr="00E175A3">
              <w:rPr>
                <w:rFonts w:asciiTheme="minorHAnsi" w:hAnsiTheme="minorHAnsi" w:cstheme="minorHAnsi"/>
              </w:rPr>
              <w:t>internetu</w:t>
            </w:r>
            <w:proofErr w:type="spellEnd"/>
            <w:r w:rsidRPr="00E175A3">
              <w:rPr>
                <w:rFonts w:asciiTheme="minorHAnsi" w:hAnsiTheme="minorHAnsi" w:cstheme="minorHAnsi"/>
              </w:rPr>
              <w:t>/gier komputerowych</w:t>
            </w:r>
          </w:p>
          <w:p w14:paraId="1EB1B2C7" w14:textId="77777777" w:rsidR="00EF187B" w:rsidRPr="00E175A3" w:rsidRDefault="00717071" w:rsidP="00E175A3">
            <w:pPr>
              <w:pStyle w:val="Standard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zapewnienie bezpiecznego przetwarzania danych osobowych w przedszkolu</w:t>
            </w:r>
          </w:p>
          <w:p w14:paraId="22243FA8" w14:textId="77777777" w:rsidR="00EF187B" w:rsidRPr="00E175A3" w:rsidRDefault="00717071" w:rsidP="00E175A3">
            <w:pPr>
              <w:pStyle w:val="Standard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optymalizacja wypracowanego w przedszkolu systemu nauczania na odległość</w:t>
            </w:r>
          </w:p>
        </w:tc>
      </w:tr>
    </w:tbl>
    <w:p w14:paraId="2ACD305F" w14:textId="77777777" w:rsidR="00EF187B" w:rsidRPr="00E175A3" w:rsidRDefault="00EF187B" w:rsidP="00E175A3">
      <w:pPr>
        <w:pStyle w:val="Standard"/>
        <w:rPr>
          <w:rFonts w:asciiTheme="minorHAnsi" w:hAnsiTheme="minorHAnsi" w:cstheme="minorHAnsi"/>
          <w:b/>
          <w:bCs/>
          <w:lang w:eastAsia="pl-PL"/>
        </w:rPr>
      </w:pPr>
    </w:p>
    <w:tbl>
      <w:tblPr>
        <w:tblW w:w="14504" w:type="dxa"/>
        <w:tblInd w:w="14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39"/>
        <w:gridCol w:w="10337"/>
        <w:gridCol w:w="1753"/>
        <w:gridCol w:w="1875"/>
      </w:tblGrid>
      <w:tr w:rsidR="00EF187B" w:rsidRPr="00E175A3" w14:paraId="7D86428C" w14:textId="77777777">
        <w:trPr>
          <w:trHeight w:val="691"/>
        </w:trPr>
        <w:tc>
          <w:tcPr>
            <w:tcW w:w="14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1CC57D70" w14:textId="77777777" w:rsidR="00EF187B" w:rsidRPr="008642FC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</w:pPr>
            <w:r w:rsidRPr="008642FC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  <w:t>PRIORYTET 5</w:t>
            </w:r>
          </w:p>
          <w:p w14:paraId="5F69EBC1" w14:textId="77777777" w:rsidR="00EF187B" w:rsidRPr="008642FC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</w:pPr>
            <w:r w:rsidRPr="008642FC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  <w:t>Kształtowanie myślenia analitycznego poprzez interdyscyplinarne podejście do nauczania przedmiotów przyrodniczych i ścisłych oraz poprzez pogłębianie umiejętności matematycznych w kształceniu ogólnym.</w:t>
            </w:r>
          </w:p>
        </w:tc>
      </w:tr>
      <w:tr w:rsidR="00EF187B" w:rsidRPr="00E175A3" w14:paraId="34A95E8C" w14:textId="77777777">
        <w:trPr>
          <w:trHeight w:val="691"/>
        </w:trPr>
        <w:tc>
          <w:tcPr>
            <w:tcW w:w="10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</w:tcPr>
          <w:p w14:paraId="22B3E33B" w14:textId="77777777" w:rsidR="00EF187B" w:rsidRPr="008642FC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642F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Zadania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</w:tcPr>
          <w:p w14:paraId="6A211756" w14:textId="77777777" w:rsidR="00EF187B" w:rsidRPr="008642FC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642F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Termin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12893455" w14:textId="77777777" w:rsidR="00EF187B" w:rsidRPr="008642FC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642F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Osoby odpowiedzialne</w:t>
            </w:r>
          </w:p>
        </w:tc>
      </w:tr>
      <w:tr w:rsidR="00EF187B" w:rsidRPr="00E175A3" w14:paraId="5F3F6C86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609CE72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7E5C387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Wykorzystanie programu E. Gruszczyk-Kolczyńskiej „ Dziecięca Matematyka” w celu zaplanowania płynnej realizacji działów edukacji matematycznej w poszczególnych grupach wiekowych.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32EE94F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5342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</w:tc>
      </w:tr>
      <w:tr w:rsidR="00EF187B" w:rsidRPr="00E175A3" w14:paraId="27788DFF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1F334A2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0DB00B6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Systematyczne prowadzenie zajęć matematycznych oraz zabaw badawczych z wykorzystaniem naturalnych okazów (owoce, warzywa, kwiaty sezonowe, żołędzie, kasztany itp.) oraz przedmiotów codziennego użytku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35B2AE2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02DC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</w:tc>
      </w:tr>
      <w:tr w:rsidR="00EF187B" w:rsidRPr="00E175A3" w14:paraId="3C232051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56EC48A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41AC006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Umożliwienie dzieciom podejmowania zabaw matematycznych: zabawy konstrukcyjne, łamigłówki, zabawy ruchowe, eksperymenty.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7E98C2D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888C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</w:tc>
      </w:tr>
      <w:tr w:rsidR="00EF187B" w:rsidRPr="00E175A3" w14:paraId="16D11F00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2A9B92D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2D5D7D5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Umożliwienie dzieciom podejmowania próby projektowania i wykonywania pomocy dydaktycznych przydatnych do zabaw i zajęć kształtujących pojęcia matematyczne.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769EBC7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0E1B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</w:tc>
      </w:tr>
      <w:tr w:rsidR="00EF187B" w:rsidRPr="00E175A3" w14:paraId="3E9E143B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6F9F08D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4322B84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Udział w projekcie „#20 minut dla matematyki” – angażowanie i inspirowanie przedszkolaków do codziennej aktywności matematycznej z wykorzystaniem sytuacji życiowych.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26057BF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0FD8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Nauczyciele:</w:t>
            </w:r>
          </w:p>
          <w:p w14:paraId="78BB259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Grupa V</w:t>
            </w:r>
          </w:p>
        </w:tc>
      </w:tr>
      <w:tr w:rsidR="00EF187B" w:rsidRPr="00E175A3" w14:paraId="33C0250D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517AF75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7570CC7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Zapraszanie gości związanych ze światem nauki, informatyki, fizyki, matematyki (rodzice dzieci/nauczyciele szkół)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036163C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D7BB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</w:tc>
      </w:tr>
      <w:tr w:rsidR="00EF187B" w:rsidRPr="00E175A3" w14:paraId="50F7991A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6D5A2A1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370D309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Organizacja „Konkursu matematycznego” w przedszkolu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100EA78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Kwiecień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D3A7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 starszych</w:t>
            </w:r>
          </w:p>
        </w:tc>
      </w:tr>
      <w:tr w:rsidR="00EF187B" w:rsidRPr="00E175A3" w14:paraId="07A70C09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45B9600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73A691E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Wzbogacanie bazy przedszkolnej w pomoce dydaktyczne ułatwiające organizację i podnoszące atrakcyjność zajęć matematycznych i przyrodniczych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5837900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551F8" w14:textId="57AF078B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Dyrektor</w:t>
            </w:r>
          </w:p>
          <w:p w14:paraId="19B674A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</w:tc>
      </w:tr>
      <w:tr w:rsidR="00EF187B" w:rsidRPr="00E175A3" w14:paraId="149EC750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2E855A1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4CDCD26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 w:rsidRPr="00E175A3">
              <w:rPr>
                <w:rFonts w:asciiTheme="minorHAnsi" w:hAnsiTheme="minorHAnsi" w:cstheme="minorHAnsi"/>
                <w:color w:val="000000"/>
              </w:rPr>
              <w:t>Założenie kalendarza pogody –systematyczne dokonywanie obserwacji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4E80BB4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D179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</w:tc>
      </w:tr>
      <w:tr w:rsidR="00EF187B" w:rsidRPr="00E175A3" w14:paraId="3DA054C2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2A50F82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7F4D549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Zorganizowanie kącika przyrody, gromadzenie materiału przyrodniczego  i uzupełnianie go na bieżąco (sezonowość), Zielony ogródek – wysiewanie nasion do skrzynek, założenie hodowli</w:t>
            </w:r>
            <w:r w:rsidRPr="00E175A3">
              <w:rPr>
                <w:rFonts w:asciiTheme="minorHAnsi" w:hAnsiTheme="minorHAnsi" w:cstheme="minorHAnsi"/>
              </w:rPr>
              <w:br/>
              <w:t>roślin cebulkowych, pielęgnacja kącika przyrody.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54B4512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9DC2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</w:tc>
      </w:tr>
      <w:tr w:rsidR="00EF187B" w:rsidRPr="00E175A3" w14:paraId="4FCE25D0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4AE068F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lastRenderedPageBreak/>
              <w:t>11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1E27F1C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Zajęcia w przedszkolnych Wielozmysłowym ogrodzie wrażeń – poznanie zależności pomiędzy światem roślin i zwierząt. Zakładanie zielnika, zbieranie roślin rosnących w ogrodzie, zwrócenie uwagi na lecznicze właściwości roślin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7D73002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Marzec- maj 2025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B015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</w:tc>
      </w:tr>
      <w:tr w:rsidR="00EF187B" w:rsidRPr="00E175A3" w14:paraId="70488372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328D8EE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7BB014C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Spacery i wycieczki, obserwacja przyrody. Rozumienie istoty zmian zachodzących w świecie roślin i zwierząt, dostrzeganie bogactwa barw, kształtów zapachów. Zwrócenie uwagi na lecznicze właściwości roślin. 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2D1AD0F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075E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</w:tc>
      </w:tr>
      <w:tr w:rsidR="00EF187B" w:rsidRPr="00E175A3" w14:paraId="7838AE45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28E7ACE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5AE17AA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Udział w ogólnopolskim programie edukacyjnym dla przedszkoli poświęconym tematyce ekologicznej pt. „Kubusiowi przyjaciele natury”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172A425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Według ustalonego harmonogramu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0B56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Nauczyciele:</w:t>
            </w:r>
          </w:p>
          <w:p w14:paraId="0C7B7B5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Grupa III </w:t>
            </w:r>
          </w:p>
        </w:tc>
      </w:tr>
      <w:tr w:rsidR="00EF187B" w:rsidRPr="00E175A3" w14:paraId="439AA25D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3182873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0336" w:type="dxa"/>
            <w:tcBorders>
              <w:left w:val="single" w:sz="2" w:space="0" w:color="000000"/>
              <w:bottom w:val="single" w:sz="2" w:space="0" w:color="000000"/>
            </w:tcBorders>
          </w:tcPr>
          <w:p w14:paraId="77898C5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 w:rsidRPr="00E175A3">
              <w:rPr>
                <w:rFonts w:asciiTheme="minorHAnsi" w:hAnsiTheme="minorHAnsi" w:cstheme="minorHAnsi"/>
                <w:color w:val="000000"/>
              </w:rPr>
              <w:t>„Quiz przyrodniczy” – podsumowanie wiedzy zdobytej podczas roku szkolnego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 w14:paraId="72DAA7A5" w14:textId="1ACBF161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Maj 2025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E597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grupy IV</w:t>
            </w:r>
          </w:p>
        </w:tc>
      </w:tr>
      <w:tr w:rsidR="00EF187B" w:rsidRPr="00E175A3" w14:paraId="3CEC4498" w14:textId="77777777">
        <w:trPr>
          <w:trHeight w:val="342"/>
        </w:trPr>
        <w:tc>
          <w:tcPr>
            <w:tcW w:w="1450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3A0DB" w14:textId="77777777" w:rsidR="00EF187B" w:rsidRPr="00E8796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879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Spodziewane efekty:</w:t>
            </w:r>
          </w:p>
          <w:p w14:paraId="094EA796" w14:textId="77777777" w:rsidR="00EF187B" w:rsidRPr="00E175A3" w:rsidRDefault="00717071" w:rsidP="00E175A3">
            <w:pPr>
              <w:pStyle w:val="Standard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wsparcie rozwoju poznawczego dzieci zarówno uzdolnionych, jak i dzieci z trudnościami - </w:t>
            </w:r>
            <w:r w:rsidRPr="00E175A3">
              <w:rPr>
                <w:rFonts w:asciiTheme="minorHAnsi" w:hAnsiTheme="minorHAnsi" w:cstheme="minorHAnsi"/>
                <w:color w:val="000000"/>
              </w:rPr>
              <w:t>rozbudzanie ciekawości poznawczej oraz umiejętności obserwacji i wnioskowania</w:t>
            </w:r>
          </w:p>
          <w:p w14:paraId="297FD78C" w14:textId="77777777" w:rsidR="00EF187B" w:rsidRPr="00E175A3" w:rsidRDefault="00717071" w:rsidP="00E175A3">
            <w:pPr>
              <w:pStyle w:val="Standard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wzbogacania wiedzy matematycznej i przyrodniczej, kształtowanie dojrzałości szkolnej</w:t>
            </w:r>
          </w:p>
          <w:p w14:paraId="287CD639" w14:textId="77777777" w:rsidR="00EF187B" w:rsidRPr="00E175A3" w:rsidRDefault="00717071" w:rsidP="00E175A3">
            <w:pPr>
              <w:pStyle w:val="Standard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wzbogacenie warsztatu nauczycieli</w:t>
            </w:r>
          </w:p>
          <w:p w14:paraId="583323AB" w14:textId="77777777" w:rsidR="00EF187B" w:rsidRPr="00E175A3" w:rsidRDefault="00717071" w:rsidP="00E175A3">
            <w:pPr>
              <w:pStyle w:val="Standard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/>
              </w:rPr>
            </w:pPr>
            <w:r w:rsidRPr="00E175A3">
              <w:rPr>
                <w:rFonts w:asciiTheme="minorHAnsi" w:hAnsiTheme="minorHAnsi" w:cstheme="minorHAnsi"/>
                <w:color w:val="000000"/>
              </w:rPr>
              <w:t xml:space="preserve">budzenie przyjaznego stosunku do roślin i zwierząt poprzez kształtowanie właściwych postaw i </w:t>
            </w:r>
            <w:proofErr w:type="spellStart"/>
            <w:r w:rsidRPr="00E175A3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</w:p>
        </w:tc>
      </w:tr>
    </w:tbl>
    <w:p w14:paraId="4F103D28" w14:textId="77777777" w:rsidR="00EF187B" w:rsidRDefault="00EF187B" w:rsidP="00E175A3">
      <w:pPr>
        <w:pStyle w:val="Standard"/>
        <w:rPr>
          <w:rFonts w:asciiTheme="minorHAnsi" w:hAnsiTheme="minorHAnsi" w:cstheme="minorHAnsi"/>
          <w:b/>
          <w:bCs/>
          <w:lang w:eastAsia="pl-PL"/>
        </w:rPr>
      </w:pPr>
    </w:p>
    <w:p w14:paraId="447D3BA4" w14:textId="77777777" w:rsidR="00E87963" w:rsidRDefault="00E87963" w:rsidP="00E175A3">
      <w:pPr>
        <w:pStyle w:val="Standard"/>
        <w:rPr>
          <w:rFonts w:asciiTheme="minorHAnsi" w:hAnsiTheme="minorHAnsi" w:cstheme="minorHAnsi"/>
          <w:b/>
          <w:bCs/>
          <w:lang w:eastAsia="pl-PL"/>
        </w:rPr>
      </w:pPr>
    </w:p>
    <w:p w14:paraId="433943E6" w14:textId="77777777" w:rsidR="00E87963" w:rsidRDefault="00E87963" w:rsidP="00E175A3">
      <w:pPr>
        <w:pStyle w:val="Standard"/>
        <w:rPr>
          <w:rFonts w:asciiTheme="minorHAnsi" w:hAnsiTheme="minorHAnsi" w:cstheme="minorHAnsi"/>
          <w:b/>
          <w:bCs/>
          <w:lang w:eastAsia="pl-PL"/>
        </w:rPr>
      </w:pPr>
    </w:p>
    <w:p w14:paraId="0EE403AA" w14:textId="77777777" w:rsidR="00E87963" w:rsidRDefault="00E87963" w:rsidP="00E175A3">
      <w:pPr>
        <w:pStyle w:val="Standard"/>
        <w:rPr>
          <w:rFonts w:asciiTheme="minorHAnsi" w:hAnsiTheme="minorHAnsi" w:cstheme="minorHAnsi"/>
          <w:b/>
          <w:bCs/>
          <w:lang w:eastAsia="pl-PL"/>
        </w:rPr>
      </w:pPr>
    </w:p>
    <w:p w14:paraId="6994444D" w14:textId="77777777" w:rsidR="00E87963" w:rsidRDefault="00E87963" w:rsidP="00E175A3">
      <w:pPr>
        <w:pStyle w:val="Standard"/>
        <w:rPr>
          <w:rFonts w:asciiTheme="minorHAnsi" w:hAnsiTheme="minorHAnsi" w:cstheme="minorHAnsi"/>
          <w:b/>
          <w:bCs/>
          <w:lang w:eastAsia="pl-PL"/>
        </w:rPr>
      </w:pPr>
    </w:p>
    <w:p w14:paraId="29E9F1A4" w14:textId="77777777" w:rsidR="00E87963" w:rsidRDefault="00E87963" w:rsidP="00E175A3">
      <w:pPr>
        <w:pStyle w:val="Standard"/>
        <w:rPr>
          <w:rFonts w:asciiTheme="minorHAnsi" w:hAnsiTheme="minorHAnsi" w:cstheme="minorHAnsi"/>
          <w:b/>
          <w:bCs/>
          <w:lang w:eastAsia="pl-PL"/>
        </w:rPr>
      </w:pPr>
    </w:p>
    <w:p w14:paraId="71B00CDF" w14:textId="77777777" w:rsidR="00E87963" w:rsidRPr="00E175A3" w:rsidRDefault="00E87963" w:rsidP="00E175A3">
      <w:pPr>
        <w:pStyle w:val="Standard"/>
        <w:rPr>
          <w:rFonts w:asciiTheme="minorHAnsi" w:hAnsiTheme="minorHAnsi" w:cstheme="minorHAnsi"/>
          <w:b/>
          <w:bCs/>
          <w:lang w:eastAsia="pl-PL"/>
        </w:rPr>
      </w:pPr>
    </w:p>
    <w:tbl>
      <w:tblPr>
        <w:tblW w:w="14504" w:type="dxa"/>
        <w:tblInd w:w="14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39"/>
        <w:gridCol w:w="60"/>
        <w:gridCol w:w="10277"/>
        <w:gridCol w:w="194"/>
        <w:gridCol w:w="1485"/>
        <w:gridCol w:w="74"/>
        <w:gridCol w:w="1875"/>
      </w:tblGrid>
      <w:tr w:rsidR="00EF187B" w:rsidRPr="00E175A3" w14:paraId="5737AC36" w14:textId="77777777">
        <w:trPr>
          <w:trHeight w:val="691"/>
        </w:trPr>
        <w:tc>
          <w:tcPr>
            <w:tcW w:w="145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3D06FB60" w14:textId="77777777" w:rsidR="00EF187B" w:rsidRPr="00E8796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</w:pPr>
            <w:r w:rsidRPr="00E87963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  <w:lastRenderedPageBreak/>
              <w:t>PRIORYTET 6</w:t>
            </w:r>
          </w:p>
          <w:p w14:paraId="4FE67587" w14:textId="77777777" w:rsidR="00EF187B" w:rsidRPr="00E8796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</w:pPr>
            <w:r w:rsidRPr="00E87963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  <w:t>Wspieranie rozwoju umiejętności zawodowych oraz umiejętności uczenia się przez całe życie poprzez wzmocnienie współpracy szkół i placówek z pracodawcami oraz z instytucjami regionalnymi.</w:t>
            </w:r>
          </w:p>
        </w:tc>
      </w:tr>
      <w:tr w:rsidR="00EF187B" w:rsidRPr="00E175A3" w14:paraId="467E4E51" w14:textId="77777777">
        <w:trPr>
          <w:trHeight w:val="691"/>
        </w:trPr>
        <w:tc>
          <w:tcPr>
            <w:tcW w:w="1087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</w:tcPr>
          <w:p w14:paraId="0DD66A3D" w14:textId="77777777" w:rsidR="00EF187B" w:rsidRPr="00E8796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879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Zadania</w:t>
            </w:r>
          </w:p>
        </w:tc>
        <w:tc>
          <w:tcPr>
            <w:tcW w:w="175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</w:tcPr>
          <w:p w14:paraId="75B658BC" w14:textId="77777777" w:rsidR="00EF187B" w:rsidRPr="00E8796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879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Termin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6F771570" w14:textId="77777777" w:rsidR="00EF187B" w:rsidRPr="00E8796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879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Osoby odpowiedzialne</w:t>
            </w:r>
          </w:p>
        </w:tc>
      </w:tr>
      <w:tr w:rsidR="00EF187B" w:rsidRPr="00E175A3" w14:paraId="40166481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768F512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29ACF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E175A3">
              <w:rPr>
                <w:rFonts w:asciiTheme="minorHAnsi" w:hAnsiTheme="minorHAnsi" w:cstheme="minorHAnsi"/>
                <w:b/>
                <w:bCs/>
                <w:lang w:eastAsia="pl-PL"/>
              </w:rPr>
              <w:t>Poznanie siebie</w:t>
            </w:r>
          </w:p>
          <w:p w14:paraId="20DE8C7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E175A3">
              <w:rPr>
                <w:rFonts w:asciiTheme="minorHAnsi" w:hAnsiTheme="minorHAnsi" w:cstheme="minorHAnsi"/>
                <w:lang w:eastAsia="pl-PL"/>
              </w:rPr>
              <w:t>Umożliwienie dzieciom przedstawienia swoich zainteresowań, pasji, hobby,  opowiadania o sobie w grupie rówieśniczej.</w:t>
            </w:r>
          </w:p>
        </w:tc>
        <w:tc>
          <w:tcPr>
            <w:tcW w:w="175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BFF61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FCA8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  <w:p w14:paraId="4719B3E0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1035B846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361A715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3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7A231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E175A3">
              <w:rPr>
                <w:rFonts w:asciiTheme="minorHAnsi" w:hAnsiTheme="minorHAnsi" w:cstheme="minorHAnsi"/>
                <w:b/>
                <w:bCs/>
              </w:rPr>
              <w:t>Świat zawodów i rynek pracy</w:t>
            </w:r>
          </w:p>
          <w:p w14:paraId="7BA0199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Przeprowadzenie tematyki tygodniowej: „Zawody” w każdej z grup</w:t>
            </w:r>
          </w:p>
          <w:p w14:paraId="4801BA1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Umożliwienie dzieciom odgrywanie  różnych ról zawodowych w zabawie</w:t>
            </w:r>
          </w:p>
          <w:p w14:paraId="054C420C" w14:textId="2303BC61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Organizacja kącików tematycznych związanych z danym zawodem – umożliwienie dzieciom podejmowanie próby posługiwania się przyborami i narzędziami zgodnie z ich przeznaczeniem oraz w</w:t>
            </w:r>
            <w:r w:rsidR="00CB17FC">
              <w:rPr>
                <w:rFonts w:asciiTheme="minorHAnsi" w:hAnsiTheme="minorHAnsi" w:cstheme="minorHAnsi"/>
              </w:rPr>
              <w:t xml:space="preserve"> </w:t>
            </w:r>
            <w:r w:rsidRPr="00E175A3">
              <w:rPr>
                <w:rFonts w:asciiTheme="minorHAnsi" w:hAnsiTheme="minorHAnsi" w:cstheme="minorHAnsi"/>
              </w:rPr>
              <w:t>sposób twórczy i niekonwencjonalny</w:t>
            </w:r>
          </w:p>
        </w:tc>
        <w:tc>
          <w:tcPr>
            <w:tcW w:w="175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98E835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1E7F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  <w:p w14:paraId="203DBC04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  <w:p w14:paraId="7B62968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Psycholog</w:t>
            </w:r>
          </w:p>
        </w:tc>
      </w:tr>
      <w:tr w:rsidR="00EF187B" w:rsidRPr="00E175A3" w14:paraId="7791D536" w14:textId="77777777">
        <w:trPr>
          <w:trHeight w:val="69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 w14:paraId="77EB196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3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39E181" w14:textId="77777777" w:rsidR="00EF187B" w:rsidRPr="00E175A3" w:rsidRDefault="00717071" w:rsidP="00E175A3">
            <w:pPr>
              <w:pStyle w:val="Standard"/>
              <w:rPr>
                <w:rFonts w:asciiTheme="minorHAnsi" w:eastAsia="MyriadPro-Regular" w:hAnsiTheme="minorHAnsi" w:cstheme="minorHAnsi"/>
              </w:rPr>
            </w:pPr>
            <w:r w:rsidRPr="00E175A3">
              <w:rPr>
                <w:rFonts w:asciiTheme="minorHAnsi" w:eastAsia="MyriadPro-Regular" w:hAnsiTheme="minorHAnsi" w:cstheme="minorHAnsi"/>
              </w:rPr>
              <w:t>Organizacja spotkań z przedstawicielami rożnych zawodów, prezentacje multimedialne i filmy edukacyjne</w:t>
            </w:r>
          </w:p>
        </w:tc>
        <w:tc>
          <w:tcPr>
            <w:tcW w:w="175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48CD31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C547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</w:tc>
      </w:tr>
      <w:tr w:rsidR="00EF187B" w:rsidRPr="00E175A3" w14:paraId="6230992E" w14:textId="77777777">
        <w:trPr>
          <w:trHeight w:val="342"/>
        </w:trPr>
        <w:tc>
          <w:tcPr>
            <w:tcW w:w="1450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D735A" w14:textId="77777777" w:rsidR="00EF187B" w:rsidRPr="00E8796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879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Spodziewane efekty:</w:t>
            </w:r>
          </w:p>
          <w:p w14:paraId="092F0B8E" w14:textId="77777777" w:rsidR="00EF187B" w:rsidRPr="00E175A3" w:rsidRDefault="00717071" w:rsidP="00E175A3">
            <w:pPr>
              <w:pStyle w:val="Standard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poznanie przez dzieci swoich mocnych i słabych stron</w:t>
            </w:r>
          </w:p>
          <w:p w14:paraId="6CDB017A" w14:textId="77777777" w:rsidR="00EF187B" w:rsidRPr="00E175A3" w:rsidRDefault="00717071" w:rsidP="00E175A3">
            <w:pPr>
              <w:pStyle w:val="Standard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zapoznanie dzieci z wybranymi zawodami</w:t>
            </w:r>
          </w:p>
          <w:p w14:paraId="28D49CAF" w14:textId="77777777" w:rsidR="00EF187B" w:rsidRPr="00E175A3" w:rsidRDefault="00717071" w:rsidP="00E175A3">
            <w:pPr>
              <w:pStyle w:val="Standard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ukształtowanie motywacji do działania</w:t>
            </w:r>
          </w:p>
          <w:p w14:paraId="7F8BA6AF" w14:textId="77777777" w:rsidR="00EF187B" w:rsidRPr="00E175A3" w:rsidRDefault="00717071" w:rsidP="00E175A3">
            <w:pPr>
              <w:pStyle w:val="Standard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pobudzanie i rozwijanie zainteresowań dzieci,</w:t>
            </w:r>
          </w:p>
          <w:p w14:paraId="16A80C9D" w14:textId="77777777" w:rsidR="00EF187B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  <w:p w14:paraId="2B8681DC" w14:textId="77777777" w:rsidR="00E87963" w:rsidRPr="00E175A3" w:rsidRDefault="00E87963" w:rsidP="00E175A3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4287C316" w14:textId="77777777">
        <w:trPr>
          <w:trHeight w:val="342"/>
        </w:trPr>
        <w:tc>
          <w:tcPr>
            <w:tcW w:w="1450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7D7165C1" w14:textId="77777777" w:rsidR="00EF187B" w:rsidRPr="00717071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1707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PRIORYTET 7</w:t>
            </w:r>
          </w:p>
          <w:p w14:paraId="02599A7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71707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Praca z uczniem z doświadczeniem migracyjnym</w:t>
            </w:r>
          </w:p>
        </w:tc>
      </w:tr>
      <w:tr w:rsidR="00EF187B" w:rsidRPr="00E175A3" w14:paraId="5DD1BA17" w14:textId="77777777">
        <w:trPr>
          <w:trHeight w:val="691"/>
        </w:trPr>
        <w:tc>
          <w:tcPr>
            <w:tcW w:w="1106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54067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E175A3">
              <w:rPr>
                <w:rFonts w:asciiTheme="minorHAnsi" w:hAnsiTheme="minorHAnsi" w:cstheme="minorHAnsi"/>
                <w:b/>
                <w:bCs/>
              </w:rPr>
              <w:t>Zadania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8A2F5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E175A3">
              <w:rPr>
                <w:rFonts w:asciiTheme="minorHAnsi" w:hAnsiTheme="minorHAnsi" w:cstheme="minorHAnsi"/>
                <w:b/>
                <w:bCs/>
              </w:rPr>
              <w:t>Termin</w:t>
            </w:r>
          </w:p>
        </w:tc>
        <w:tc>
          <w:tcPr>
            <w:tcW w:w="19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8257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E175A3">
              <w:rPr>
                <w:rFonts w:asciiTheme="minorHAnsi" w:hAnsiTheme="minorHAnsi" w:cstheme="minorHAnsi"/>
                <w:b/>
                <w:bCs/>
              </w:rPr>
              <w:t>Osoby odpowiedzialne</w:t>
            </w:r>
          </w:p>
        </w:tc>
      </w:tr>
      <w:tr w:rsidR="00EF187B" w:rsidRPr="00E175A3" w14:paraId="7F032A00" w14:textId="77777777">
        <w:trPr>
          <w:trHeight w:val="691"/>
        </w:trPr>
        <w:tc>
          <w:tcPr>
            <w:tcW w:w="5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DCF43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4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920FD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Wymiana doświadczeń z dyrektorami i nauczycielami, którzy już pracowali z dziećmi cudzoziemskimi – wykorzystanie dostępnych źródeł informacji i materiałów (MEN, kurator oświaty, organizacje pozarządowe, wydawnictwa, itp.)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14:paraId="127587F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19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EBE3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</w:tc>
      </w:tr>
      <w:tr w:rsidR="00EF187B" w:rsidRPr="00E175A3" w14:paraId="47CC1B26" w14:textId="77777777">
        <w:trPr>
          <w:trHeight w:val="691"/>
        </w:trPr>
        <w:tc>
          <w:tcPr>
            <w:tcW w:w="5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6F37C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4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BC088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Optymalizacja form komunikacji z dzieckiem i rodzicem przybyłym z zagranicy, w razie potrzeby rozszerzenie o formy komunikacji alternatywnej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14:paraId="08A06CE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19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E9A6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  <w:p w14:paraId="4CF756DC" w14:textId="77777777" w:rsidR="00EF187B" w:rsidRPr="00E175A3" w:rsidRDefault="00EF187B" w:rsidP="00E175A3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277C69F8" w14:textId="77777777">
        <w:trPr>
          <w:trHeight w:val="691"/>
        </w:trPr>
        <w:tc>
          <w:tcPr>
            <w:tcW w:w="5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3A69D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4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FBC35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Organizowanie pomocy psychologiczno-pedagogicznej i kształcenia specjalnego dla dzieci cudzoziemskich, przy wspierającym udziale specjalistów z poradni psychologiczno-pedagogicznej, specjalistycznej lub placówki doskonalenia nauczycieli.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14:paraId="4082814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19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761D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  <w:p w14:paraId="5561E43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specjaliści</w:t>
            </w:r>
          </w:p>
        </w:tc>
      </w:tr>
      <w:tr w:rsidR="00EF187B" w:rsidRPr="00E175A3" w14:paraId="2F41E415" w14:textId="77777777">
        <w:trPr>
          <w:trHeight w:val="691"/>
        </w:trPr>
        <w:tc>
          <w:tcPr>
            <w:tcW w:w="5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AFA291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4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06EA3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Udzielanie pomocy psychologiczno-pedagogicznej rodzicom dzieci w formie porad/konsultacji/warsztatów (zgodnie z potrzebami)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14:paraId="1654F74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Cały rok szkolny</w:t>
            </w:r>
          </w:p>
        </w:tc>
        <w:tc>
          <w:tcPr>
            <w:tcW w:w="19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060A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</w:t>
            </w:r>
          </w:p>
          <w:p w14:paraId="27A9918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specjaliści</w:t>
            </w:r>
          </w:p>
        </w:tc>
      </w:tr>
      <w:tr w:rsidR="00EF187B" w:rsidRPr="00E175A3" w14:paraId="2767A3E1" w14:textId="77777777">
        <w:trPr>
          <w:trHeight w:val="691"/>
        </w:trPr>
        <w:tc>
          <w:tcPr>
            <w:tcW w:w="5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D7B7E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4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7B6A3D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„Dzień ukraiński” – organizacja w grupach do których uczęszczają dzieci z Ukrainy zajęć na temat kultury ukraińskiej.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14:paraId="24B8F65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</w:t>
            </w:r>
          </w:p>
        </w:tc>
        <w:tc>
          <w:tcPr>
            <w:tcW w:w="19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ED25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grup, do których uczęszczają dzieci z Ukrainy</w:t>
            </w:r>
          </w:p>
        </w:tc>
      </w:tr>
      <w:tr w:rsidR="00EF187B" w:rsidRPr="00E175A3" w14:paraId="4461AD4B" w14:textId="77777777">
        <w:trPr>
          <w:trHeight w:val="691"/>
        </w:trPr>
        <w:tc>
          <w:tcPr>
            <w:tcW w:w="1450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6AD87" w14:textId="77777777" w:rsidR="00EF187B" w:rsidRPr="00E8796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879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Spodziewane efekty:</w:t>
            </w:r>
          </w:p>
          <w:p w14:paraId="713BF61F" w14:textId="77777777" w:rsidR="00EF187B" w:rsidRPr="00E175A3" w:rsidRDefault="00717071" w:rsidP="00E175A3">
            <w:pPr>
              <w:pStyle w:val="Standard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wzmacnianie poczucia bezpieczeństwa dzieci z doświadczeniem migracyjnym</w:t>
            </w:r>
          </w:p>
          <w:p w14:paraId="245DFA8D" w14:textId="77777777" w:rsidR="00EF187B" w:rsidRPr="00E175A3" w:rsidRDefault="00717071" w:rsidP="00E175A3">
            <w:pPr>
              <w:pStyle w:val="Standard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uzyskanie pomocy psychologiczno-pedagogicznej przez dzieci i rodziców</w:t>
            </w:r>
          </w:p>
        </w:tc>
      </w:tr>
    </w:tbl>
    <w:p w14:paraId="7D4C542C" w14:textId="77777777" w:rsidR="00EF187B" w:rsidRPr="00E87963" w:rsidRDefault="00717071" w:rsidP="00E175A3">
      <w:pPr>
        <w:pStyle w:val="Nagwek1"/>
        <w:rPr>
          <w:rFonts w:asciiTheme="minorHAnsi" w:hAnsiTheme="minorHAnsi" w:cstheme="minorHAnsi"/>
          <w:sz w:val="28"/>
          <w:szCs w:val="28"/>
        </w:rPr>
      </w:pPr>
      <w:bookmarkStart w:id="0" w:name="__RefHeading___Toc11018_1751579875"/>
      <w:bookmarkEnd w:id="0"/>
      <w:r w:rsidRPr="00E87963">
        <w:rPr>
          <w:rFonts w:asciiTheme="minorHAnsi" w:hAnsiTheme="minorHAnsi" w:cstheme="minorHAnsi"/>
          <w:color w:val="000000"/>
          <w:sz w:val="28"/>
          <w:szCs w:val="28"/>
        </w:rPr>
        <w:lastRenderedPageBreak/>
        <w:t>Realizacja zadań wynikających z działalności statutowej przedszkola</w:t>
      </w:r>
      <w:bookmarkStart w:id="1" w:name="__RefHeading___Toc11020_1751579875"/>
    </w:p>
    <w:p w14:paraId="74462660" w14:textId="77777777" w:rsidR="00EF187B" w:rsidRPr="00E87963" w:rsidRDefault="00717071" w:rsidP="00E175A3">
      <w:pPr>
        <w:pStyle w:val="Nagwek1"/>
        <w:rPr>
          <w:rFonts w:asciiTheme="minorHAnsi" w:hAnsiTheme="minorHAnsi" w:cstheme="minorHAnsi"/>
          <w:color w:val="000000"/>
          <w:sz w:val="28"/>
          <w:szCs w:val="28"/>
        </w:rPr>
      </w:pPr>
      <w:r w:rsidRPr="00E87963">
        <w:rPr>
          <w:rFonts w:asciiTheme="minorHAnsi" w:hAnsiTheme="minorHAnsi" w:cstheme="minorHAnsi"/>
          <w:color w:val="000000"/>
          <w:sz w:val="28"/>
          <w:szCs w:val="28"/>
        </w:rPr>
        <w:t>3.1 Udział dzieci i nauczycieli w konkursach</w:t>
      </w:r>
      <w:bookmarkEnd w:id="1"/>
    </w:p>
    <w:p w14:paraId="269DEC61" w14:textId="3D92982F" w:rsidR="00E87963" w:rsidRPr="00E87963" w:rsidRDefault="00717071" w:rsidP="00E175A3">
      <w:pPr>
        <w:pStyle w:val="Standard"/>
        <w:rPr>
          <w:rFonts w:asciiTheme="minorHAnsi" w:hAnsiTheme="minorHAnsi" w:cstheme="minorHAnsi"/>
        </w:rPr>
      </w:pPr>
      <w:r w:rsidRPr="00E175A3">
        <w:rPr>
          <w:rFonts w:asciiTheme="minorHAnsi" w:hAnsiTheme="minorHAnsi" w:cstheme="minorHAnsi"/>
        </w:rPr>
        <w:t xml:space="preserve">Udział w konkursach </w:t>
      </w:r>
      <w:proofErr w:type="spellStart"/>
      <w:r w:rsidRPr="00E175A3">
        <w:rPr>
          <w:rFonts w:asciiTheme="minorHAnsi" w:hAnsiTheme="minorHAnsi" w:cstheme="minorHAnsi"/>
        </w:rPr>
        <w:t>wewnątrzprzedszkolnych</w:t>
      </w:r>
      <w:proofErr w:type="spellEnd"/>
      <w:r w:rsidRPr="00E175A3">
        <w:rPr>
          <w:rFonts w:asciiTheme="minorHAnsi" w:hAnsiTheme="minorHAnsi" w:cstheme="minorHAnsi"/>
        </w:rPr>
        <w:t xml:space="preserve"> (w poszczególnych grupach oraz między grupami), udział w konkursach organizowanych przez instytucje zewnętrzne (np. inne przedszkola na terenie Piotrkowa Trybunalskiego, Miejskiego Ośrodka Kultury w Piotrkowie Tryb): plastycznych, muzycznych, recytatorskich, przyrodniczych i ekologicznych.</w:t>
      </w:r>
    </w:p>
    <w:p w14:paraId="57EDC650" w14:textId="77777777" w:rsidR="00EF187B" w:rsidRPr="00717071" w:rsidRDefault="00717071" w:rsidP="00E175A3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bookmarkStart w:id="2" w:name="__RefHeading___Toc17617422"/>
      <w:bookmarkEnd w:id="2"/>
      <w:r w:rsidRPr="00717071">
        <w:rPr>
          <w:rFonts w:asciiTheme="minorHAnsi" w:hAnsiTheme="minorHAnsi" w:cstheme="minorHAnsi"/>
          <w:b/>
          <w:bCs/>
          <w:sz w:val="28"/>
          <w:szCs w:val="28"/>
        </w:rPr>
        <w:t xml:space="preserve">3.2 Organizacja imprez i uroczystości </w:t>
      </w:r>
      <w:proofErr w:type="spellStart"/>
      <w:r w:rsidRPr="00717071">
        <w:rPr>
          <w:rFonts w:asciiTheme="minorHAnsi" w:hAnsiTheme="minorHAnsi" w:cstheme="minorHAnsi"/>
          <w:b/>
          <w:bCs/>
          <w:sz w:val="28"/>
          <w:szCs w:val="28"/>
        </w:rPr>
        <w:t>ogólnoprzedszkolnych</w:t>
      </w:r>
      <w:proofErr w:type="spellEnd"/>
    </w:p>
    <w:tbl>
      <w:tblPr>
        <w:tblW w:w="14747" w:type="dxa"/>
        <w:tblInd w:w="5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5"/>
        <w:gridCol w:w="6856"/>
        <w:gridCol w:w="3524"/>
        <w:gridCol w:w="3692"/>
      </w:tblGrid>
      <w:tr w:rsidR="00EF187B" w:rsidRPr="00E175A3" w14:paraId="20245161" w14:textId="77777777" w:rsidTr="00E87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14:paraId="57DDC008" w14:textId="77777777" w:rsidR="00EF187B" w:rsidRPr="00717071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1707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14:paraId="711CCBFE" w14:textId="77777777" w:rsidR="00EF187B" w:rsidRPr="00717071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1707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Nazwa imprezy/uroczystości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14:paraId="78CACE59" w14:textId="77777777" w:rsidR="00EF187B" w:rsidRPr="00717071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1707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Termin realizacji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75B2EEF" w14:textId="77777777" w:rsidR="00EF187B" w:rsidRPr="00717071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1707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Uwagi</w:t>
            </w:r>
          </w:p>
        </w:tc>
      </w:tr>
      <w:tr w:rsidR="00EF187B" w:rsidRPr="00E175A3" w14:paraId="0214F97A" w14:textId="77777777" w:rsidTr="00E87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2C5D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B92A7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Dzień Przedszkolaka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6058E" w14:textId="77777777" w:rsidR="00EF187B" w:rsidRPr="00E175A3" w:rsidRDefault="00717071" w:rsidP="00E175A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Wrzesień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0037" w14:textId="77777777" w:rsidR="00EF187B" w:rsidRPr="00E175A3" w:rsidRDefault="00EF187B" w:rsidP="00E175A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6E0FA781" w14:textId="77777777" w:rsidTr="00E87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3795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2C50A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Dzień Niepodległości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DF7A9" w14:textId="77777777" w:rsidR="00EF187B" w:rsidRPr="00E175A3" w:rsidRDefault="00717071" w:rsidP="00E175A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Listopad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EF1" w14:textId="77777777" w:rsidR="00EF187B" w:rsidRPr="00E175A3" w:rsidRDefault="00EF187B" w:rsidP="00E175A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4897B328" w14:textId="77777777" w:rsidTr="00E87963">
        <w:trPr>
          <w:trHeight w:val="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9E58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7CBB4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Ogólnopolski Dzień Praw Dziecka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E99CC" w14:textId="77777777" w:rsidR="00EF187B" w:rsidRPr="00E175A3" w:rsidRDefault="00717071" w:rsidP="00E175A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Listopad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060A" w14:textId="77777777" w:rsidR="00EF187B" w:rsidRPr="00E175A3" w:rsidRDefault="00EF187B" w:rsidP="00E175A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71101CFF" w14:textId="77777777" w:rsidTr="00E87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0D36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A25E0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Mikołajki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BE31B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Grudzień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6FC0" w14:textId="77777777" w:rsidR="00EF187B" w:rsidRPr="00E175A3" w:rsidRDefault="00EF187B" w:rsidP="00E175A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14ED836B" w14:textId="77777777" w:rsidTr="00E87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5536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D7E7F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Wigilia w przedszkolu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A8D14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Grudzień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01EC" w14:textId="77777777" w:rsidR="00EF187B" w:rsidRPr="00E175A3" w:rsidRDefault="00EF187B" w:rsidP="00E175A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41DA9B85" w14:textId="77777777" w:rsidTr="00E8796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76D75AB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6,</w:t>
            </w:r>
          </w:p>
        </w:tc>
        <w:tc>
          <w:tcPr>
            <w:tcW w:w="6856" w:type="dxa"/>
            <w:tcBorders>
              <w:left w:val="single" w:sz="4" w:space="0" w:color="000000"/>
              <w:bottom w:val="single" w:sz="4" w:space="0" w:color="000000"/>
            </w:tcBorders>
          </w:tcPr>
          <w:p w14:paraId="3EBF0255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Uroczyste otwarcie wyremontowanego przedszkola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 w14:paraId="40C93C0A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Grudzień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1837" w14:textId="77777777" w:rsidR="00EF187B" w:rsidRPr="00E175A3" w:rsidRDefault="00EF187B" w:rsidP="00E175A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028727C2" w14:textId="77777777" w:rsidTr="00E87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D173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12214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Bal karnawałowy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5259E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Styczeń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FBC3" w14:textId="77777777" w:rsidR="00EF187B" w:rsidRPr="00E175A3" w:rsidRDefault="00EF187B" w:rsidP="00E175A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3F4E19E5" w14:textId="77777777" w:rsidTr="00E87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CEEA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B7654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Dzień Babci i Dzień Dziadka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724D8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Styczeń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5261" w14:textId="77777777" w:rsidR="00EF187B" w:rsidRPr="00E175A3" w:rsidRDefault="00EF187B" w:rsidP="00E175A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332B8416" w14:textId="77777777" w:rsidTr="00E87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44B0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FD192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Powitanie wiosny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78914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Marzec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991" w14:textId="77777777" w:rsidR="00EF187B" w:rsidRPr="00E175A3" w:rsidRDefault="00EF187B" w:rsidP="00E175A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3AEF450B" w14:textId="77777777" w:rsidTr="00E87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7139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83CCA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Międzynarodowy Dzień Książki dla Dzieci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0C12F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Kwiecień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23EE" w14:textId="77777777" w:rsidR="00EF187B" w:rsidRPr="00E87963" w:rsidRDefault="00717071" w:rsidP="00E175A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7963">
              <w:rPr>
                <w:rFonts w:asciiTheme="minorHAnsi" w:hAnsiTheme="minorHAnsi" w:cstheme="minorHAnsi"/>
                <w:sz w:val="20"/>
                <w:szCs w:val="20"/>
              </w:rPr>
              <w:t>Spotkanie z poetką i rozdanie dzieciom książeczek zakupionych przez przedszkole</w:t>
            </w:r>
          </w:p>
        </w:tc>
      </w:tr>
      <w:tr w:rsidR="00EF187B" w:rsidRPr="00E175A3" w14:paraId="3BAC20DE" w14:textId="77777777" w:rsidTr="00E87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879D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6BB1D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Światowy Dzień Ziemi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54678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Kwiecień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11AF" w14:textId="77777777" w:rsidR="00EF187B" w:rsidRPr="00E175A3" w:rsidRDefault="00EF187B" w:rsidP="00E175A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3D016787" w14:textId="77777777" w:rsidTr="00E87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5CAA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B3E22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Piknik Rodzinny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B684F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Czerwiec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CE3" w14:textId="77777777" w:rsidR="00EF187B" w:rsidRPr="00E175A3" w:rsidRDefault="00EF187B" w:rsidP="00E175A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187B" w:rsidRPr="00E175A3" w14:paraId="6B8DCC18" w14:textId="77777777" w:rsidTr="00E87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D71A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DAB59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Zakończenie roku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33817" w14:textId="77777777" w:rsidR="00EF187B" w:rsidRPr="00E175A3" w:rsidRDefault="00717071" w:rsidP="00E175A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Czerwiec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C47D" w14:textId="77777777" w:rsidR="00EF187B" w:rsidRPr="00E175A3" w:rsidRDefault="00EF187B" w:rsidP="00E175A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8511380" w14:textId="77777777" w:rsidR="00717071" w:rsidRPr="00E175A3" w:rsidRDefault="00717071" w:rsidP="00E175A3">
      <w:pPr>
        <w:pStyle w:val="Textbody"/>
      </w:pPr>
    </w:p>
    <w:p w14:paraId="3AEF87F8" w14:textId="77777777" w:rsidR="00EF187B" w:rsidRPr="00E175A3" w:rsidRDefault="00717071" w:rsidP="00E175A3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E175A3">
        <w:rPr>
          <w:rFonts w:asciiTheme="minorHAnsi" w:hAnsiTheme="minorHAnsi" w:cstheme="minorHAnsi"/>
          <w:sz w:val="28"/>
          <w:szCs w:val="28"/>
        </w:rPr>
        <w:lastRenderedPageBreak/>
        <w:t xml:space="preserve">3.3 Współpraca z rodzicami </w:t>
      </w:r>
    </w:p>
    <w:tbl>
      <w:tblPr>
        <w:tblW w:w="14469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6"/>
        <w:gridCol w:w="7295"/>
        <w:gridCol w:w="4240"/>
        <w:gridCol w:w="2228"/>
      </w:tblGrid>
      <w:tr w:rsidR="00EF187B" w:rsidRPr="00E175A3" w14:paraId="72001ABB" w14:textId="77777777" w:rsidTr="00717071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99"/>
          </w:tcPr>
          <w:p w14:paraId="1240118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7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99"/>
          </w:tcPr>
          <w:p w14:paraId="3EEE53F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Formy współpracy</w:t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99"/>
          </w:tcPr>
          <w:p w14:paraId="581833B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Osoby odpowiedzialne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3384355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Termin realizacji</w:t>
            </w:r>
          </w:p>
        </w:tc>
      </w:tr>
      <w:tr w:rsidR="00EF187B" w:rsidRPr="00E175A3" w14:paraId="1921CC38" w14:textId="77777777" w:rsidTr="00717071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090E71F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295" w:type="dxa"/>
            <w:tcBorders>
              <w:left w:val="single" w:sz="2" w:space="0" w:color="000000"/>
              <w:bottom w:val="single" w:sz="2" w:space="0" w:color="000000"/>
            </w:tcBorders>
          </w:tcPr>
          <w:p w14:paraId="0A37F31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Zebrania z rodzicami</w:t>
            </w:r>
          </w:p>
        </w:tc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</w:tcPr>
          <w:p w14:paraId="1F74AC3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Nauczyciele każdej z grup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EA58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Wrzesień, styczeń, czerwiec</w:t>
            </w:r>
          </w:p>
        </w:tc>
      </w:tr>
      <w:tr w:rsidR="00EF187B" w:rsidRPr="00E175A3" w14:paraId="5C3D0C73" w14:textId="77777777" w:rsidTr="00717071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40A44A7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295" w:type="dxa"/>
            <w:tcBorders>
              <w:left w:val="single" w:sz="2" w:space="0" w:color="000000"/>
              <w:bottom w:val="single" w:sz="2" w:space="0" w:color="000000"/>
            </w:tcBorders>
          </w:tcPr>
          <w:p w14:paraId="79C8E9E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Konsultacje indywidualne</w:t>
            </w:r>
          </w:p>
        </w:tc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</w:tcPr>
          <w:p w14:paraId="2BC231B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Wszyscy nauczyciele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AEC0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Według zadeklarowanych godzin dostępności</w:t>
            </w:r>
          </w:p>
        </w:tc>
      </w:tr>
      <w:tr w:rsidR="00EF187B" w:rsidRPr="00E175A3" w14:paraId="5EF64A17" w14:textId="77777777" w:rsidTr="00717071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2D137E0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295" w:type="dxa"/>
            <w:tcBorders>
              <w:left w:val="single" w:sz="2" w:space="0" w:color="000000"/>
              <w:bottom w:val="single" w:sz="2" w:space="0" w:color="000000"/>
            </w:tcBorders>
          </w:tcPr>
          <w:p w14:paraId="5FD7B69A" w14:textId="2FF9B9CE" w:rsidR="00EF187B" w:rsidRPr="00E175A3" w:rsidRDefault="00717071" w:rsidP="00E175A3">
            <w:pPr>
              <w:pStyle w:val="Akapitzlist"/>
              <w:spacing w:after="0" w:line="240" w:lineRule="auto"/>
              <w:ind w:left="57"/>
              <w:contextualSpacing/>
              <w:rPr>
                <w:rFonts w:asciiTheme="minorHAnsi" w:hAnsiTheme="minorHAnsi" w:cstheme="minorHAnsi"/>
                <w:kern w:val="0"/>
              </w:rPr>
            </w:pPr>
            <w:r w:rsidRPr="00E175A3">
              <w:rPr>
                <w:rFonts w:asciiTheme="minorHAnsi" w:hAnsiTheme="minorHAnsi" w:cstheme="minorHAnsi"/>
                <w:kern w:val="0"/>
              </w:rPr>
              <w:t xml:space="preserve">Prowadzenie pomocy </w:t>
            </w:r>
            <w:proofErr w:type="spellStart"/>
            <w:r w:rsidRPr="00E175A3">
              <w:rPr>
                <w:rFonts w:asciiTheme="minorHAnsi" w:hAnsiTheme="minorHAnsi" w:cstheme="minorHAnsi"/>
                <w:kern w:val="0"/>
              </w:rPr>
              <w:t>psychologiczno</w:t>
            </w:r>
            <w:proofErr w:type="spellEnd"/>
            <w:r w:rsidRPr="00E175A3">
              <w:rPr>
                <w:rFonts w:asciiTheme="minorHAnsi" w:hAnsiTheme="minorHAnsi" w:cstheme="minorHAnsi"/>
                <w:kern w:val="0"/>
              </w:rPr>
              <w:t>–pedagogicznej w</w:t>
            </w:r>
            <w:r w:rsidR="00E175A3">
              <w:rPr>
                <w:rFonts w:asciiTheme="minorHAnsi" w:hAnsiTheme="minorHAnsi" w:cstheme="minorHAnsi"/>
                <w:kern w:val="0"/>
              </w:rPr>
              <w:t xml:space="preserve"> </w:t>
            </w:r>
            <w:r w:rsidRPr="00E175A3">
              <w:rPr>
                <w:rFonts w:asciiTheme="minorHAnsi" w:hAnsiTheme="minorHAnsi" w:cstheme="minorHAnsi"/>
                <w:kern w:val="0"/>
              </w:rPr>
              <w:t>formie porad, konsultacj</w:t>
            </w:r>
            <w:r w:rsidRPr="00E175A3">
              <w:rPr>
                <w:rFonts w:asciiTheme="minorHAnsi" w:hAnsiTheme="minorHAnsi" w:cstheme="minorHAnsi"/>
                <w:color w:val="000000"/>
                <w:kern w:val="0"/>
              </w:rPr>
              <w:t>i,</w:t>
            </w:r>
            <w:r w:rsidR="00E175A3">
              <w:rPr>
                <w:rFonts w:asciiTheme="minorHAnsi" w:hAnsiTheme="minorHAnsi" w:cstheme="minorHAnsi"/>
                <w:color w:val="000000"/>
                <w:kern w:val="0"/>
              </w:rPr>
              <w:t xml:space="preserve"> </w:t>
            </w:r>
            <w:r w:rsidRPr="00E175A3">
              <w:rPr>
                <w:rFonts w:asciiTheme="minorHAnsi" w:hAnsiTheme="minorHAnsi" w:cstheme="minorHAnsi"/>
                <w:color w:val="000000"/>
                <w:kern w:val="0"/>
              </w:rPr>
              <w:t>artykułów zamieszczanych na tablicy informacyjnej i stronie internetowej</w:t>
            </w:r>
          </w:p>
        </w:tc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</w:tcPr>
          <w:p w14:paraId="718511C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Specjaliści pracujący w przedszkolu, nauczyciele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7E55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Według potrzeb</w:t>
            </w:r>
          </w:p>
        </w:tc>
      </w:tr>
      <w:tr w:rsidR="00EF187B" w:rsidRPr="00E175A3" w14:paraId="53AFBB8E" w14:textId="77777777" w:rsidTr="00717071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29854E7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295" w:type="dxa"/>
            <w:tcBorders>
              <w:left w:val="single" w:sz="2" w:space="0" w:color="000000"/>
              <w:bottom w:val="single" w:sz="2" w:space="0" w:color="000000"/>
            </w:tcBorders>
          </w:tcPr>
          <w:p w14:paraId="7A20EE18" w14:textId="77777777" w:rsidR="00EF187B" w:rsidRPr="00E175A3" w:rsidRDefault="00717071" w:rsidP="00E175A3">
            <w:pPr>
              <w:pStyle w:val="Akapitzlist"/>
              <w:spacing w:after="0" w:line="240" w:lineRule="auto"/>
              <w:ind w:left="786"/>
              <w:contextualSpacing/>
              <w:rPr>
                <w:rFonts w:asciiTheme="minorHAnsi" w:hAnsiTheme="minorHAnsi" w:cstheme="minorHAnsi"/>
                <w:kern w:val="0"/>
              </w:rPr>
            </w:pPr>
            <w:r w:rsidRPr="00E175A3">
              <w:rPr>
                <w:rFonts w:asciiTheme="minorHAnsi" w:hAnsiTheme="minorHAnsi" w:cstheme="minorHAnsi"/>
                <w:kern w:val="0"/>
              </w:rPr>
              <w:t>Zaangażowanie rodziców w pracę na rzecz przedszkola.</w:t>
            </w:r>
          </w:p>
        </w:tc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</w:tcPr>
          <w:p w14:paraId="5C5B030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Wychowawcy grup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F39F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</w:tr>
      <w:tr w:rsidR="00EF187B" w:rsidRPr="00E175A3" w14:paraId="2A49B3DD" w14:textId="77777777" w:rsidTr="00717071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17BB15F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295" w:type="dxa"/>
            <w:tcBorders>
              <w:left w:val="single" w:sz="2" w:space="0" w:color="000000"/>
              <w:bottom w:val="single" w:sz="2" w:space="0" w:color="000000"/>
            </w:tcBorders>
          </w:tcPr>
          <w:p w14:paraId="7F46ADB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Inicjowanie spotkań z wybranymi rodzicami reprezentującymi wybrane zawody</w:t>
            </w:r>
          </w:p>
        </w:tc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</w:tcPr>
          <w:p w14:paraId="5582875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Wychowawcy grup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FE4D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ciągu roku szkolnego</w:t>
            </w:r>
          </w:p>
        </w:tc>
      </w:tr>
    </w:tbl>
    <w:p w14:paraId="6CB1C0FE" w14:textId="77777777" w:rsidR="00EF187B" w:rsidRDefault="00EF187B" w:rsidP="00E175A3">
      <w:pPr>
        <w:pStyle w:val="Textbody"/>
        <w:rPr>
          <w:rFonts w:asciiTheme="minorHAnsi" w:hAnsiTheme="minorHAnsi" w:cstheme="minorHAnsi"/>
        </w:rPr>
      </w:pPr>
    </w:p>
    <w:p w14:paraId="5DDDB6AF" w14:textId="77777777" w:rsidR="00A518AC" w:rsidRDefault="00A518AC" w:rsidP="00E175A3">
      <w:pPr>
        <w:pStyle w:val="Textbody"/>
        <w:rPr>
          <w:rFonts w:asciiTheme="minorHAnsi" w:hAnsiTheme="minorHAnsi" w:cstheme="minorHAnsi"/>
        </w:rPr>
      </w:pPr>
    </w:p>
    <w:p w14:paraId="7144E4AB" w14:textId="77777777" w:rsidR="00A518AC" w:rsidRDefault="00A518AC" w:rsidP="00E175A3">
      <w:pPr>
        <w:pStyle w:val="Textbody"/>
        <w:rPr>
          <w:rFonts w:asciiTheme="minorHAnsi" w:hAnsiTheme="minorHAnsi" w:cstheme="minorHAnsi"/>
        </w:rPr>
      </w:pPr>
    </w:p>
    <w:p w14:paraId="1AA88D59" w14:textId="77777777" w:rsidR="00A518AC" w:rsidRDefault="00A518AC" w:rsidP="00E175A3">
      <w:pPr>
        <w:pStyle w:val="Textbody"/>
        <w:rPr>
          <w:rFonts w:asciiTheme="minorHAnsi" w:hAnsiTheme="minorHAnsi" w:cstheme="minorHAnsi"/>
        </w:rPr>
      </w:pPr>
    </w:p>
    <w:p w14:paraId="65243150" w14:textId="77777777" w:rsidR="00A518AC" w:rsidRDefault="00A518AC" w:rsidP="00E175A3">
      <w:pPr>
        <w:pStyle w:val="Textbody"/>
        <w:rPr>
          <w:rFonts w:asciiTheme="minorHAnsi" w:hAnsiTheme="minorHAnsi" w:cstheme="minorHAnsi"/>
        </w:rPr>
      </w:pPr>
    </w:p>
    <w:p w14:paraId="5808B31E" w14:textId="77777777" w:rsidR="00A518AC" w:rsidRDefault="00A518AC" w:rsidP="00E175A3">
      <w:pPr>
        <w:pStyle w:val="Textbody"/>
        <w:rPr>
          <w:rFonts w:asciiTheme="minorHAnsi" w:hAnsiTheme="minorHAnsi" w:cstheme="minorHAnsi"/>
        </w:rPr>
      </w:pPr>
    </w:p>
    <w:p w14:paraId="1CDA97D1" w14:textId="77777777" w:rsidR="00A518AC" w:rsidRDefault="00A518AC" w:rsidP="00E175A3">
      <w:pPr>
        <w:pStyle w:val="Textbody"/>
        <w:rPr>
          <w:rFonts w:asciiTheme="minorHAnsi" w:hAnsiTheme="minorHAnsi" w:cstheme="minorHAnsi"/>
        </w:rPr>
      </w:pPr>
    </w:p>
    <w:p w14:paraId="35835AA0" w14:textId="77777777" w:rsidR="00A518AC" w:rsidRDefault="00A518AC" w:rsidP="00E175A3">
      <w:pPr>
        <w:pStyle w:val="Textbody"/>
        <w:rPr>
          <w:rFonts w:asciiTheme="minorHAnsi" w:hAnsiTheme="minorHAnsi" w:cstheme="minorHAnsi"/>
        </w:rPr>
      </w:pPr>
    </w:p>
    <w:p w14:paraId="4969FEBD" w14:textId="77777777" w:rsidR="00A518AC" w:rsidRPr="00E175A3" w:rsidRDefault="00A518AC" w:rsidP="00E175A3">
      <w:pPr>
        <w:pStyle w:val="Textbody"/>
        <w:rPr>
          <w:rFonts w:asciiTheme="minorHAnsi" w:hAnsiTheme="minorHAnsi" w:cstheme="minorHAnsi"/>
        </w:rPr>
      </w:pPr>
    </w:p>
    <w:p w14:paraId="7A45CD2D" w14:textId="77777777" w:rsidR="00EF187B" w:rsidRPr="00E175A3" w:rsidRDefault="00717071" w:rsidP="00E175A3">
      <w:pPr>
        <w:pStyle w:val="Nagwek2"/>
        <w:rPr>
          <w:rFonts w:asciiTheme="minorHAnsi" w:hAnsiTheme="minorHAnsi" w:cstheme="minorHAnsi"/>
          <w:sz w:val="28"/>
          <w:szCs w:val="28"/>
        </w:rPr>
      </w:pPr>
      <w:bookmarkStart w:id="3" w:name="__RefHeading___Toc11022_1751579875"/>
      <w:bookmarkEnd w:id="3"/>
      <w:r w:rsidRPr="00E175A3">
        <w:rPr>
          <w:rFonts w:asciiTheme="minorHAnsi" w:hAnsiTheme="minorHAnsi" w:cstheme="minorHAnsi"/>
          <w:sz w:val="28"/>
          <w:szCs w:val="28"/>
        </w:rPr>
        <w:lastRenderedPageBreak/>
        <w:t>3.3 Współpraca ze środowiskiem lokalnym</w:t>
      </w:r>
    </w:p>
    <w:tbl>
      <w:tblPr>
        <w:tblW w:w="14475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6"/>
        <w:gridCol w:w="8543"/>
        <w:gridCol w:w="2608"/>
        <w:gridCol w:w="2618"/>
      </w:tblGrid>
      <w:tr w:rsidR="00EF187B" w:rsidRPr="00E175A3" w14:paraId="1A5D35A4" w14:textId="77777777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99"/>
          </w:tcPr>
          <w:p w14:paraId="62DD2FC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8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99"/>
          </w:tcPr>
          <w:p w14:paraId="5A7DFB6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Instytucje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99"/>
          </w:tcPr>
          <w:p w14:paraId="2E231ED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Realizacja w grupach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14624E2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75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Termin</w:t>
            </w:r>
          </w:p>
        </w:tc>
      </w:tr>
      <w:tr w:rsidR="00EF187B" w:rsidRPr="00E175A3" w14:paraId="45FF00E1" w14:textId="77777777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04DF97A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42" w:type="dxa"/>
            <w:tcBorders>
              <w:left w:val="single" w:sz="2" w:space="0" w:color="000000"/>
              <w:bottom w:val="single" w:sz="2" w:space="0" w:color="000000"/>
            </w:tcBorders>
          </w:tcPr>
          <w:p w14:paraId="10C937D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Cykl spotkań z ciekawymi ludźmi – rodzicami przedszkolaków (doradztwo zawodowe)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14:paraId="1270BF2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Wszystkie grupy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0FE0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czasie roku szkolnego</w:t>
            </w:r>
          </w:p>
        </w:tc>
      </w:tr>
      <w:tr w:rsidR="00EF187B" w:rsidRPr="00E175A3" w14:paraId="6BBC3678" w14:textId="77777777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62D18E8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42" w:type="dxa"/>
            <w:tcBorders>
              <w:left w:val="single" w:sz="2" w:space="0" w:color="000000"/>
              <w:bottom w:val="single" w:sz="2" w:space="0" w:color="000000"/>
            </w:tcBorders>
          </w:tcPr>
          <w:p w14:paraId="1C54D1B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Przedszkola Samorządowe z Piotrkowa Trybunalskiego (konkursy)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14:paraId="7CFF288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Grupy starsze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3DB2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czasie roku szkolnego</w:t>
            </w:r>
          </w:p>
        </w:tc>
      </w:tr>
      <w:tr w:rsidR="00EF187B" w:rsidRPr="00E175A3" w14:paraId="52096DC3" w14:textId="77777777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2E8293B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42" w:type="dxa"/>
            <w:tcBorders>
              <w:left w:val="single" w:sz="2" w:space="0" w:color="000000"/>
              <w:bottom w:val="single" w:sz="2" w:space="0" w:color="000000"/>
            </w:tcBorders>
          </w:tcPr>
          <w:p w14:paraId="626A236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Szkoła Podstawowa nr 13 w Piotrkowie Tryb. 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14:paraId="1CDD28A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Grupy starsze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D0FF0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czasie roku szkolnego</w:t>
            </w:r>
          </w:p>
        </w:tc>
      </w:tr>
      <w:tr w:rsidR="00EF187B" w:rsidRPr="00E175A3" w14:paraId="2826A660" w14:textId="77777777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4EC4AA2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542" w:type="dxa"/>
            <w:tcBorders>
              <w:left w:val="single" w:sz="2" w:space="0" w:color="000000"/>
              <w:bottom w:val="single" w:sz="2" w:space="0" w:color="000000"/>
            </w:tcBorders>
          </w:tcPr>
          <w:p w14:paraId="69C1867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Szkoła średnia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14:paraId="405088AE" w14:textId="721F6ACA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Wszystkie grup</w:t>
            </w:r>
            <w:r w:rsidR="00E175A3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841F1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Podczas remontu przedszkola</w:t>
            </w:r>
          </w:p>
        </w:tc>
      </w:tr>
      <w:tr w:rsidR="00EF187B" w:rsidRPr="00E175A3" w14:paraId="61112A47" w14:textId="77777777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6DC9730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542" w:type="dxa"/>
            <w:tcBorders>
              <w:left w:val="single" w:sz="2" w:space="0" w:color="000000"/>
              <w:bottom w:val="single" w:sz="2" w:space="0" w:color="000000"/>
            </w:tcBorders>
          </w:tcPr>
          <w:p w14:paraId="644F090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Miejska Bibliotek Publiczna w Piotrkowie Tryb.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14:paraId="4719DC4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Grupy: III, IV, V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3A8D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czasie roku szkolnego</w:t>
            </w:r>
          </w:p>
        </w:tc>
      </w:tr>
      <w:tr w:rsidR="00EF187B" w:rsidRPr="00E175A3" w14:paraId="04CFABA7" w14:textId="77777777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6A8FCE6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8542" w:type="dxa"/>
            <w:tcBorders>
              <w:left w:val="single" w:sz="2" w:space="0" w:color="000000"/>
              <w:bottom w:val="single" w:sz="2" w:space="0" w:color="000000"/>
            </w:tcBorders>
          </w:tcPr>
          <w:p w14:paraId="29EDC20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Poradnia psychologiczno-pedagogiczna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14:paraId="213A1988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Wszystkie grupy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241B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miarę potrzeb</w:t>
            </w:r>
          </w:p>
        </w:tc>
      </w:tr>
      <w:tr w:rsidR="00EF187B" w:rsidRPr="00E175A3" w14:paraId="2FB1706F" w14:textId="77777777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2DF8D28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542" w:type="dxa"/>
            <w:tcBorders>
              <w:left w:val="single" w:sz="2" w:space="0" w:color="000000"/>
              <w:bottom w:val="single" w:sz="2" w:space="0" w:color="000000"/>
            </w:tcBorders>
          </w:tcPr>
          <w:p w14:paraId="3DB23D7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Policja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14:paraId="79EDF58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Grupy starsze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1CF7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czasie roku szkolnego</w:t>
            </w:r>
          </w:p>
        </w:tc>
      </w:tr>
      <w:tr w:rsidR="00EF187B" w:rsidRPr="00E175A3" w14:paraId="7B5709E7" w14:textId="77777777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4533287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8542" w:type="dxa"/>
            <w:tcBorders>
              <w:left w:val="single" w:sz="2" w:space="0" w:color="000000"/>
              <w:bottom w:val="single" w:sz="2" w:space="0" w:color="000000"/>
            </w:tcBorders>
          </w:tcPr>
          <w:p w14:paraId="56A53F4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Straż pożarna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14:paraId="1C78F73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Grupy starsze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08E7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czasie roku szkolnego</w:t>
            </w:r>
          </w:p>
        </w:tc>
      </w:tr>
      <w:tr w:rsidR="00EF187B" w:rsidRPr="00E175A3" w14:paraId="5FDC0217" w14:textId="77777777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5523E17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8542" w:type="dxa"/>
            <w:tcBorders>
              <w:left w:val="single" w:sz="2" w:space="0" w:color="000000"/>
              <w:bottom w:val="single" w:sz="2" w:space="0" w:color="000000"/>
            </w:tcBorders>
          </w:tcPr>
          <w:p w14:paraId="5C8DB0DA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Miejski Ośrodek Kultury w Piotrkowie Tryb. 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14:paraId="42C6897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Grupy II, III, IV, V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568A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czasie roku szkolnego</w:t>
            </w:r>
          </w:p>
        </w:tc>
      </w:tr>
      <w:tr w:rsidR="00EF187B" w:rsidRPr="00E175A3" w14:paraId="138CF64E" w14:textId="77777777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1649142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8542" w:type="dxa"/>
            <w:tcBorders>
              <w:left w:val="single" w:sz="2" w:space="0" w:color="000000"/>
              <w:bottom w:val="single" w:sz="2" w:space="0" w:color="000000"/>
            </w:tcBorders>
          </w:tcPr>
          <w:p w14:paraId="0C9625C9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Muzeum w Piotrkowie Tryb.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14:paraId="773443C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 Grupy starsze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9B04B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czasie roku szkolnego</w:t>
            </w:r>
          </w:p>
        </w:tc>
      </w:tr>
      <w:tr w:rsidR="00EF187B" w:rsidRPr="00E175A3" w14:paraId="15992155" w14:textId="77777777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21D1C5A3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8542" w:type="dxa"/>
            <w:tcBorders>
              <w:left w:val="single" w:sz="2" w:space="0" w:color="000000"/>
              <w:bottom w:val="single" w:sz="2" w:space="0" w:color="000000"/>
            </w:tcBorders>
          </w:tcPr>
          <w:p w14:paraId="0797B3A4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Lokalne media – promocja przedszkola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14:paraId="61D3619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dyrektor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47F02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czasie roku szkolnego</w:t>
            </w:r>
          </w:p>
        </w:tc>
      </w:tr>
      <w:tr w:rsidR="00EF187B" w:rsidRPr="00E175A3" w14:paraId="6157337C" w14:textId="77777777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2EA076CC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8542" w:type="dxa"/>
            <w:tcBorders>
              <w:left w:val="single" w:sz="2" w:space="0" w:color="000000"/>
              <w:bottom w:val="single" w:sz="2" w:space="0" w:color="000000"/>
            </w:tcBorders>
          </w:tcPr>
          <w:p w14:paraId="5CFA3D6F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Państwowa Stacja Sanitarno-Epidemiologiczna 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14:paraId="0713B68D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Grupa III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EEFE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W czasie roku szkolnego</w:t>
            </w:r>
          </w:p>
        </w:tc>
      </w:tr>
      <w:tr w:rsidR="00EF187B" w:rsidRPr="00E175A3" w14:paraId="53BF25C0" w14:textId="77777777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695EF476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8542" w:type="dxa"/>
            <w:tcBorders>
              <w:left w:val="single" w:sz="2" w:space="0" w:color="000000"/>
              <w:bottom w:val="single" w:sz="2" w:space="0" w:color="000000"/>
            </w:tcBorders>
          </w:tcPr>
          <w:p w14:paraId="7AD53997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Rada Osiedla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14:paraId="610F572E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>Grupa IV, V</w:t>
            </w:r>
          </w:p>
        </w:tc>
        <w:tc>
          <w:tcPr>
            <w:tcW w:w="2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6D55" w14:textId="77777777" w:rsidR="00EF187B" w:rsidRPr="00E175A3" w:rsidRDefault="00717071" w:rsidP="00E175A3">
            <w:pPr>
              <w:pStyle w:val="Standard"/>
              <w:rPr>
                <w:rFonts w:asciiTheme="minorHAnsi" w:hAnsiTheme="minorHAnsi" w:cstheme="minorHAnsi"/>
              </w:rPr>
            </w:pPr>
            <w:r w:rsidRPr="00E175A3">
              <w:rPr>
                <w:rFonts w:asciiTheme="minorHAnsi" w:hAnsiTheme="minorHAnsi" w:cstheme="minorHAnsi"/>
              </w:rPr>
              <w:t xml:space="preserve">Grudzień </w:t>
            </w:r>
          </w:p>
        </w:tc>
      </w:tr>
    </w:tbl>
    <w:p w14:paraId="56557FCA" w14:textId="77777777" w:rsidR="00EF187B" w:rsidRPr="00E175A3" w:rsidRDefault="00EF187B" w:rsidP="00E175A3">
      <w:pPr>
        <w:pStyle w:val="Standard"/>
        <w:rPr>
          <w:rFonts w:asciiTheme="minorHAnsi" w:hAnsiTheme="minorHAnsi" w:cstheme="minorHAnsi"/>
        </w:rPr>
      </w:pPr>
    </w:p>
    <w:sectPr w:rsidR="00EF187B" w:rsidRPr="00E175A3">
      <w:footerReference w:type="default" r:id="rId13"/>
      <w:pgSz w:w="16838" w:h="11906" w:orient="landscape"/>
      <w:pgMar w:top="1134" w:right="1134" w:bottom="1693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4A497" w14:textId="77777777" w:rsidR="00B70BA1" w:rsidRDefault="00B70BA1">
      <w:r>
        <w:separator/>
      </w:r>
    </w:p>
  </w:endnote>
  <w:endnote w:type="continuationSeparator" w:id="0">
    <w:p w14:paraId="021EB063" w14:textId="77777777" w:rsidR="00B70BA1" w:rsidRDefault="00B7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C7653" w14:textId="77777777" w:rsidR="00EF187B" w:rsidRDefault="0071707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4148F" w14:textId="77777777" w:rsidR="00B70BA1" w:rsidRDefault="00B70BA1">
      <w:r>
        <w:separator/>
      </w:r>
    </w:p>
  </w:footnote>
  <w:footnote w:type="continuationSeparator" w:id="0">
    <w:p w14:paraId="1DB02E7C" w14:textId="77777777" w:rsidR="00B70BA1" w:rsidRDefault="00B70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BC3"/>
    <w:multiLevelType w:val="multilevel"/>
    <w:tmpl w:val="7D56BA2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834589D"/>
    <w:multiLevelType w:val="multilevel"/>
    <w:tmpl w:val="B3B4B8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513777"/>
    <w:multiLevelType w:val="multilevel"/>
    <w:tmpl w:val="2CC2946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3B04FCD"/>
    <w:multiLevelType w:val="multilevel"/>
    <w:tmpl w:val="3D24F2F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2AB80259"/>
    <w:multiLevelType w:val="multilevel"/>
    <w:tmpl w:val="833C2B9A"/>
    <w:lvl w:ilvl="0">
      <w:numFmt w:val="bullet"/>
      <w:lvlText w:val=""/>
      <w:lvlJc w:val="left"/>
      <w:pPr>
        <w:tabs>
          <w:tab w:val="num" w:pos="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31EE41D6"/>
    <w:multiLevelType w:val="multilevel"/>
    <w:tmpl w:val="FB7207E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30F0239"/>
    <w:multiLevelType w:val="multilevel"/>
    <w:tmpl w:val="CF545D28"/>
    <w:lvl w:ilvl="0">
      <w:numFmt w:val="bullet"/>
      <w:lvlText w:val=""/>
      <w:lvlJc w:val="left"/>
      <w:pPr>
        <w:tabs>
          <w:tab w:val="num" w:pos="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385253E4"/>
    <w:multiLevelType w:val="multilevel"/>
    <w:tmpl w:val="34FE8134"/>
    <w:lvl w:ilvl="0">
      <w:numFmt w:val="bullet"/>
      <w:lvlText w:val=""/>
      <w:lvlJc w:val="left"/>
      <w:pPr>
        <w:tabs>
          <w:tab w:val="num" w:pos="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3B817E06"/>
    <w:multiLevelType w:val="multilevel"/>
    <w:tmpl w:val="E9DC4E2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3F8764E3"/>
    <w:multiLevelType w:val="multilevel"/>
    <w:tmpl w:val="6514348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44CE4DEB"/>
    <w:multiLevelType w:val="multilevel"/>
    <w:tmpl w:val="E2D82A96"/>
    <w:lvl w:ilvl="0"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48413B60"/>
    <w:multiLevelType w:val="multilevel"/>
    <w:tmpl w:val="3DF2E82C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12" w15:restartNumberingAfterBreak="0">
    <w:nsid w:val="484D05E2"/>
    <w:multiLevelType w:val="multilevel"/>
    <w:tmpl w:val="A82642A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4B152124"/>
    <w:multiLevelType w:val="multilevel"/>
    <w:tmpl w:val="363C1F9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BA70037"/>
    <w:multiLevelType w:val="multilevel"/>
    <w:tmpl w:val="FED002A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BD91835"/>
    <w:multiLevelType w:val="multilevel"/>
    <w:tmpl w:val="B0D6792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CCC6228"/>
    <w:multiLevelType w:val="multilevel"/>
    <w:tmpl w:val="CE42351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E4319F4"/>
    <w:multiLevelType w:val="multilevel"/>
    <w:tmpl w:val="A4E44B5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57D43044"/>
    <w:multiLevelType w:val="multilevel"/>
    <w:tmpl w:val="CC6014C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A1A6698"/>
    <w:multiLevelType w:val="multilevel"/>
    <w:tmpl w:val="5E6CD2C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5F2B4987"/>
    <w:multiLevelType w:val="multilevel"/>
    <w:tmpl w:val="1430CABA"/>
    <w:lvl w:ilvl="0">
      <w:numFmt w:val="bullet"/>
      <w:lvlText w:val=""/>
      <w:lvlJc w:val="left"/>
      <w:pPr>
        <w:tabs>
          <w:tab w:val="num" w:pos="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5F823809"/>
    <w:multiLevelType w:val="multilevel"/>
    <w:tmpl w:val="EA18340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63A50052"/>
    <w:multiLevelType w:val="multilevel"/>
    <w:tmpl w:val="D4C6408E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23" w15:restartNumberingAfterBreak="0">
    <w:nsid w:val="71435457"/>
    <w:multiLevelType w:val="multilevel"/>
    <w:tmpl w:val="D012F62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72DF3552"/>
    <w:multiLevelType w:val="multilevel"/>
    <w:tmpl w:val="71BA64AA"/>
    <w:lvl w:ilvl="0">
      <w:numFmt w:val="bullet"/>
      <w:lvlText w:val=""/>
      <w:lvlJc w:val="left"/>
      <w:pPr>
        <w:tabs>
          <w:tab w:val="num" w:pos="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2050448760">
    <w:abstractNumId w:val="4"/>
  </w:num>
  <w:num w:numId="2" w16cid:durableId="775833054">
    <w:abstractNumId w:val="20"/>
  </w:num>
  <w:num w:numId="3" w16cid:durableId="1334450163">
    <w:abstractNumId w:val="6"/>
  </w:num>
  <w:num w:numId="4" w16cid:durableId="1565674167">
    <w:abstractNumId w:val="24"/>
  </w:num>
  <w:num w:numId="5" w16cid:durableId="41753143">
    <w:abstractNumId w:val="7"/>
  </w:num>
  <w:num w:numId="6" w16cid:durableId="1040865087">
    <w:abstractNumId w:val="11"/>
  </w:num>
  <w:num w:numId="7" w16cid:durableId="88502970">
    <w:abstractNumId w:val="22"/>
  </w:num>
  <w:num w:numId="8" w16cid:durableId="1950891394">
    <w:abstractNumId w:val="3"/>
  </w:num>
  <w:num w:numId="9" w16cid:durableId="746802963">
    <w:abstractNumId w:val="5"/>
  </w:num>
  <w:num w:numId="10" w16cid:durableId="1901475532">
    <w:abstractNumId w:val="16"/>
  </w:num>
  <w:num w:numId="11" w16cid:durableId="1599866848">
    <w:abstractNumId w:val="17"/>
  </w:num>
  <w:num w:numId="12" w16cid:durableId="1950966446">
    <w:abstractNumId w:val="19"/>
  </w:num>
  <w:num w:numId="13" w16cid:durableId="1410154696">
    <w:abstractNumId w:val="21"/>
  </w:num>
  <w:num w:numId="14" w16cid:durableId="1274098666">
    <w:abstractNumId w:val="12"/>
  </w:num>
  <w:num w:numId="15" w16cid:durableId="2104454754">
    <w:abstractNumId w:val="0"/>
  </w:num>
  <w:num w:numId="16" w16cid:durableId="1188789676">
    <w:abstractNumId w:val="23"/>
  </w:num>
  <w:num w:numId="17" w16cid:durableId="1400441770">
    <w:abstractNumId w:val="14"/>
  </w:num>
  <w:num w:numId="18" w16cid:durableId="1492797216">
    <w:abstractNumId w:val="2"/>
  </w:num>
  <w:num w:numId="19" w16cid:durableId="240023353">
    <w:abstractNumId w:val="10"/>
  </w:num>
  <w:num w:numId="20" w16cid:durableId="1716200214">
    <w:abstractNumId w:val="8"/>
  </w:num>
  <w:num w:numId="21" w16cid:durableId="671641387">
    <w:abstractNumId w:val="9"/>
  </w:num>
  <w:num w:numId="22" w16cid:durableId="1859661656">
    <w:abstractNumId w:val="13"/>
  </w:num>
  <w:num w:numId="23" w16cid:durableId="572351339">
    <w:abstractNumId w:val="18"/>
  </w:num>
  <w:num w:numId="24" w16cid:durableId="760758812">
    <w:abstractNumId w:val="15"/>
  </w:num>
  <w:num w:numId="25" w16cid:durableId="1191799106">
    <w:abstractNumId w:val="1"/>
  </w:num>
  <w:num w:numId="26" w16cid:durableId="3435592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7B"/>
    <w:rsid w:val="0016215A"/>
    <w:rsid w:val="001A753D"/>
    <w:rsid w:val="00717071"/>
    <w:rsid w:val="008642FC"/>
    <w:rsid w:val="00A518AC"/>
    <w:rsid w:val="00B70BA1"/>
    <w:rsid w:val="00CB17FC"/>
    <w:rsid w:val="00E175A3"/>
    <w:rsid w:val="00E87963"/>
    <w:rsid w:val="00E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40A2"/>
  <w15:docId w15:val="{426EDA57-1215-4C1F-ADCA-60BC2A96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B4D"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rsid w:val="004E0B4D"/>
    <w:pPr>
      <w:keepNext/>
      <w:outlineLvl w:val="0"/>
    </w:pPr>
    <w:rPr>
      <w:b/>
      <w:bCs/>
      <w:sz w:val="32"/>
      <w:szCs w:val="32"/>
    </w:rPr>
  </w:style>
  <w:style w:type="paragraph" w:styleId="Nagwek2">
    <w:name w:val="heading 2"/>
    <w:basedOn w:val="Nagwek10"/>
    <w:next w:val="Textbody"/>
    <w:qFormat/>
    <w:rsid w:val="004E0B4D"/>
    <w:pPr>
      <w:spacing w:before="200"/>
      <w:outlineLvl w:val="1"/>
    </w:pPr>
    <w:rPr>
      <w:rFonts w:ascii="Liberation Serif" w:eastAsia="NSimSun" w:hAnsi="Liberation Serif" w:cs="Lucida Sans"/>
      <w:b/>
      <w:bCs/>
      <w:sz w:val="36"/>
      <w:szCs w:val="36"/>
    </w:rPr>
  </w:style>
  <w:style w:type="paragraph" w:styleId="Nagwek5">
    <w:name w:val="heading 5"/>
    <w:basedOn w:val="Nagwek10"/>
    <w:next w:val="Textbody"/>
    <w:qFormat/>
    <w:rsid w:val="004E0B4D"/>
    <w:pPr>
      <w:outlineLvl w:val="4"/>
    </w:pPr>
    <w:rPr>
      <w:rFonts w:ascii="Times New Roman" w:eastAsia="SimSun" w:hAnsi="Times New Roman" w:cs="Lucida Sans"/>
      <w:b/>
      <w:bCs/>
      <w:sz w:val="20"/>
      <w:szCs w:val="20"/>
    </w:rPr>
  </w:style>
  <w:style w:type="paragraph" w:styleId="Nagwek6">
    <w:name w:val="heading 6"/>
    <w:basedOn w:val="Nagwek10"/>
    <w:next w:val="Textbody"/>
    <w:qFormat/>
    <w:rsid w:val="004E0B4D"/>
    <w:pPr>
      <w:outlineLvl w:val="5"/>
    </w:pPr>
    <w:rPr>
      <w:rFonts w:ascii="Times New Roman" w:eastAsia="SimSun" w:hAnsi="Times New Roman" w:cs="Arial"/>
      <w:b/>
      <w:b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qFormat/>
    <w:rsid w:val="004E0B4D"/>
    <w:rPr>
      <w:color w:val="000080"/>
      <w:u w:val="single"/>
    </w:rPr>
  </w:style>
  <w:style w:type="character" w:customStyle="1" w:styleId="WW8Num7z0">
    <w:name w:val="WW8Num7z0"/>
    <w:qFormat/>
    <w:rsid w:val="004E0B4D"/>
  </w:style>
  <w:style w:type="character" w:customStyle="1" w:styleId="WW8Num7z1">
    <w:name w:val="WW8Num7z1"/>
    <w:qFormat/>
    <w:rsid w:val="004E0B4D"/>
  </w:style>
  <w:style w:type="character" w:customStyle="1" w:styleId="WW8Num7z2">
    <w:name w:val="WW8Num7z2"/>
    <w:qFormat/>
    <w:rsid w:val="004E0B4D"/>
  </w:style>
  <w:style w:type="character" w:customStyle="1" w:styleId="WW8Num7z3">
    <w:name w:val="WW8Num7z3"/>
    <w:qFormat/>
    <w:rsid w:val="004E0B4D"/>
  </w:style>
  <w:style w:type="character" w:customStyle="1" w:styleId="WW8Num7z4">
    <w:name w:val="WW8Num7z4"/>
    <w:qFormat/>
    <w:rsid w:val="004E0B4D"/>
  </w:style>
  <w:style w:type="character" w:customStyle="1" w:styleId="WW8Num7z5">
    <w:name w:val="WW8Num7z5"/>
    <w:qFormat/>
    <w:rsid w:val="004E0B4D"/>
  </w:style>
  <w:style w:type="character" w:customStyle="1" w:styleId="WW8Num7z6">
    <w:name w:val="WW8Num7z6"/>
    <w:qFormat/>
    <w:rsid w:val="004E0B4D"/>
  </w:style>
  <w:style w:type="character" w:customStyle="1" w:styleId="WW8Num7z7">
    <w:name w:val="WW8Num7z7"/>
    <w:qFormat/>
    <w:rsid w:val="004E0B4D"/>
  </w:style>
  <w:style w:type="character" w:customStyle="1" w:styleId="WW8Num7z8">
    <w:name w:val="WW8Num7z8"/>
    <w:qFormat/>
    <w:rsid w:val="004E0B4D"/>
  </w:style>
  <w:style w:type="character" w:customStyle="1" w:styleId="WW8Num3z0">
    <w:name w:val="WW8Num3z0"/>
    <w:qFormat/>
    <w:rsid w:val="004E0B4D"/>
    <w:rPr>
      <w:rFonts w:eastAsia="Calibri"/>
      <w:color w:val="000000"/>
      <w:lang w:eastAsia="en-US"/>
    </w:rPr>
  </w:style>
  <w:style w:type="character" w:customStyle="1" w:styleId="WW8Num3z1">
    <w:name w:val="WW8Num3z1"/>
    <w:qFormat/>
    <w:rsid w:val="004E0B4D"/>
  </w:style>
  <w:style w:type="character" w:customStyle="1" w:styleId="WW8Num3z2">
    <w:name w:val="WW8Num3z2"/>
    <w:qFormat/>
    <w:rsid w:val="004E0B4D"/>
  </w:style>
  <w:style w:type="character" w:customStyle="1" w:styleId="WW8Num3z3">
    <w:name w:val="WW8Num3z3"/>
    <w:qFormat/>
    <w:rsid w:val="004E0B4D"/>
  </w:style>
  <w:style w:type="character" w:customStyle="1" w:styleId="WW8Num3z4">
    <w:name w:val="WW8Num3z4"/>
    <w:qFormat/>
    <w:rsid w:val="004E0B4D"/>
  </w:style>
  <w:style w:type="character" w:customStyle="1" w:styleId="WW8Num3z5">
    <w:name w:val="WW8Num3z5"/>
    <w:qFormat/>
    <w:rsid w:val="004E0B4D"/>
  </w:style>
  <w:style w:type="character" w:customStyle="1" w:styleId="WW8Num3z6">
    <w:name w:val="WW8Num3z6"/>
    <w:qFormat/>
    <w:rsid w:val="004E0B4D"/>
  </w:style>
  <w:style w:type="character" w:customStyle="1" w:styleId="WW8Num3z7">
    <w:name w:val="WW8Num3z7"/>
    <w:qFormat/>
    <w:rsid w:val="004E0B4D"/>
  </w:style>
  <w:style w:type="character" w:customStyle="1" w:styleId="WW8Num3z8">
    <w:name w:val="WW8Num3z8"/>
    <w:qFormat/>
    <w:rsid w:val="004E0B4D"/>
  </w:style>
  <w:style w:type="character" w:customStyle="1" w:styleId="WW8Num2z0">
    <w:name w:val="WW8Num2z0"/>
    <w:qFormat/>
    <w:rsid w:val="004E0B4D"/>
    <w:rPr>
      <w:rFonts w:ascii="Symbol" w:hAnsi="Symbol" w:cs="Symbol"/>
      <w:color w:val="333333"/>
      <w:sz w:val="24"/>
      <w:szCs w:val="24"/>
    </w:rPr>
  </w:style>
  <w:style w:type="character" w:customStyle="1" w:styleId="WW8Num2z1">
    <w:name w:val="WW8Num2z1"/>
    <w:qFormat/>
    <w:rsid w:val="004E0B4D"/>
  </w:style>
  <w:style w:type="character" w:customStyle="1" w:styleId="WW8Num2z4">
    <w:name w:val="WW8Num2z4"/>
    <w:qFormat/>
    <w:rsid w:val="004E0B4D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4E0B4D"/>
    <w:rPr>
      <w:rFonts w:ascii="Symbol" w:hAnsi="Symbol" w:cs="Symbol"/>
      <w:sz w:val="24"/>
      <w:szCs w:val="24"/>
    </w:rPr>
  </w:style>
  <w:style w:type="character" w:customStyle="1" w:styleId="WW8Num10z1">
    <w:name w:val="WW8Num10z1"/>
    <w:qFormat/>
    <w:rsid w:val="004E0B4D"/>
  </w:style>
  <w:style w:type="character" w:customStyle="1" w:styleId="WW8Num10z4">
    <w:name w:val="WW8Num10z4"/>
    <w:qFormat/>
    <w:rsid w:val="004E0B4D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4E0B4D"/>
    <w:rPr>
      <w:rFonts w:ascii="Symbol" w:hAnsi="Symbol" w:cs="Symbol"/>
    </w:rPr>
  </w:style>
  <w:style w:type="character" w:customStyle="1" w:styleId="WW8Num4z1">
    <w:name w:val="WW8Num4z1"/>
    <w:qFormat/>
    <w:rsid w:val="004E0B4D"/>
    <w:rPr>
      <w:rFonts w:ascii="Courier New" w:hAnsi="Courier New" w:cs="Courier New"/>
    </w:rPr>
  </w:style>
  <w:style w:type="character" w:customStyle="1" w:styleId="WW8Num4z2">
    <w:name w:val="WW8Num4z2"/>
    <w:qFormat/>
    <w:rsid w:val="004E0B4D"/>
    <w:rPr>
      <w:rFonts w:ascii="Wingdings" w:hAnsi="Wingdings" w:cs="Wingdings"/>
    </w:rPr>
  </w:style>
  <w:style w:type="character" w:customStyle="1" w:styleId="WW8Num15z0">
    <w:name w:val="WW8Num15z0"/>
    <w:qFormat/>
    <w:rsid w:val="004E0B4D"/>
  </w:style>
  <w:style w:type="character" w:customStyle="1" w:styleId="WW8Num15z1">
    <w:name w:val="WW8Num15z1"/>
    <w:qFormat/>
    <w:rsid w:val="004E0B4D"/>
  </w:style>
  <w:style w:type="character" w:customStyle="1" w:styleId="WW8Num15z2">
    <w:name w:val="WW8Num15z2"/>
    <w:qFormat/>
    <w:rsid w:val="004E0B4D"/>
  </w:style>
  <w:style w:type="character" w:customStyle="1" w:styleId="WW8Num15z3">
    <w:name w:val="WW8Num15z3"/>
    <w:qFormat/>
    <w:rsid w:val="004E0B4D"/>
  </w:style>
  <w:style w:type="character" w:customStyle="1" w:styleId="WW8Num15z4">
    <w:name w:val="WW8Num15z4"/>
    <w:qFormat/>
    <w:rsid w:val="004E0B4D"/>
  </w:style>
  <w:style w:type="character" w:customStyle="1" w:styleId="WW8Num15z5">
    <w:name w:val="WW8Num15z5"/>
    <w:qFormat/>
    <w:rsid w:val="004E0B4D"/>
  </w:style>
  <w:style w:type="character" w:customStyle="1" w:styleId="WW8Num15z6">
    <w:name w:val="WW8Num15z6"/>
    <w:qFormat/>
    <w:rsid w:val="004E0B4D"/>
  </w:style>
  <w:style w:type="character" w:customStyle="1" w:styleId="WW8Num15z7">
    <w:name w:val="WW8Num15z7"/>
    <w:qFormat/>
    <w:rsid w:val="004E0B4D"/>
  </w:style>
  <w:style w:type="character" w:customStyle="1" w:styleId="WW8Num15z8">
    <w:name w:val="WW8Num15z8"/>
    <w:qFormat/>
    <w:rsid w:val="004E0B4D"/>
  </w:style>
  <w:style w:type="character" w:customStyle="1" w:styleId="WW8Num18z0">
    <w:name w:val="WW8Num18z0"/>
    <w:qFormat/>
    <w:rsid w:val="004E0B4D"/>
  </w:style>
  <w:style w:type="character" w:customStyle="1" w:styleId="WW8Num18z1">
    <w:name w:val="WW8Num18z1"/>
    <w:qFormat/>
    <w:rsid w:val="004E0B4D"/>
  </w:style>
  <w:style w:type="character" w:customStyle="1" w:styleId="WW8Num18z2">
    <w:name w:val="WW8Num18z2"/>
    <w:qFormat/>
    <w:rsid w:val="004E0B4D"/>
  </w:style>
  <w:style w:type="character" w:customStyle="1" w:styleId="WW8Num18z3">
    <w:name w:val="WW8Num18z3"/>
    <w:qFormat/>
    <w:rsid w:val="004E0B4D"/>
  </w:style>
  <w:style w:type="character" w:customStyle="1" w:styleId="WW8Num18z4">
    <w:name w:val="WW8Num18z4"/>
    <w:qFormat/>
    <w:rsid w:val="004E0B4D"/>
  </w:style>
  <w:style w:type="character" w:customStyle="1" w:styleId="WW8Num18z5">
    <w:name w:val="WW8Num18z5"/>
    <w:qFormat/>
    <w:rsid w:val="004E0B4D"/>
  </w:style>
  <w:style w:type="character" w:customStyle="1" w:styleId="WW8Num18z6">
    <w:name w:val="WW8Num18z6"/>
    <w:qFormat/>
    <w:rsid w:val="004E0B4D"/>
  </w:style>
  <w:style w:type="character" w:customStyle="1" w:styleId="WW8Num18z7">
    <w:name w:val="WW8Num18z7"/>
    <w:qFormat/>
    <w:rsid w:val="004E0B4D"/>
  </w:style>
  <w:style w:type="character" w:customStyle="1" w:styleId="WW8Num18z8">
    <w:name w:val="WW8Num18z8"/>
    <w:qFormat/>
    <w:rsid w:val="004E0B4D"/>
  </w:style>
  <w:style w:type="character" w:customStyle="1" w:styleId="WW8Num8z0">
    <w:name w:val="WW8Num8z0"/>
    <w:qFormat/>
    <w:rsid w:val="004E0B4D"/>
  </w:style>
  <w:style w:type="character" w:customStyle="1" w:styleId="WW8Num8z1">
    <w:name w:val="WW8Num8z1"/>
    <w:qFormat/>
    <w:rsid w:val="004E0B4D"/>
  </w:style>
  <w:style w:type="character" w:customStyle="1" w:styleId="WW8Num8z2">
    <w:name w:val="WW8Num8z2"/>
    <w:qFormat/>
    <w:rsid w:val="004E0B4D"/>
  </w:style>
  <w:style w:type="character" w:customStyle="1" w:styleId="WW8Num8z3">
    <w:name w:val="WW8Num8z3"/>
    <w:qFormat/>
    <w:rsid w:val="004E0B4D"/>
  </w:style>
  <w:style w:type="character" w:customStyle="1" w:styleId="WW8Num8z4">
    <w:name w:val="WW8Num8z4"/>
    <w:qFormat/>
    <w:rsid w:val="004E0B4D"/>
  </w:style>
  <w:style w:type="character" w:customStyle="1" w:styleId="WW8Num8z5">
    <w:name w:val="WW8Num8z5"/>
    <w:qFormat/>
    <w:rsid w:val="004E0B4D"/>
  </w:style>
  <w:style w:type="character" w:customStyle="1" w:styleId="WW8Num8z6">
    <w:name w:val="WW8Num8z6"/>
    <w:qFormat/>
    <w:rsid w:val="004E0B4D"/>
  </w:style>
  <w:style w:type="character" w:customStyle="1" w:styleId="WW8Num8z7">
    <w:name w:val="WW8Num8z7"/>
    <w:qFormat/>
    <w:rsid w:val="004E0B4D"/>
  </w:style>
  <w:style w:type="character" w:customStyle="1" w:styleId="WW8Num8z8">
    <w:name w:val="WW8Num8z8"/>
    <w:qFormat/>
    <w:rsid w:val="004E0B4D"/>
  </w:style>
  <w:style w:type="character" w:customStyle="1" w:styleId="WW8Num16z0">
    <w:name w:val="WW8Num16z0"/>
    <w:qFormat/>
    <w:rsid w:val="004E0B4D"/>
    <w:rPr>
      <w:b w:val="0"/>
    </w:rPr>
  </w:style>
  <w:style w:type="character" w:customStyle="1" w:styleId="WW8Num16z1">
    <w:name w:val="WW8Num16z1"/>
    <w:qFormat/>
    <w:rsid w:val="004E0B4D"/>
  </w:style>
  <w:style w:type="character" w:customStyle="1" w:styleId="WW8Num16z2">
    <w:name w:val="WW8Num16z2"/>
    <w:qFormat/>
    <w:rsid w:val="004E0B4D"/>
  </w:style>
  <w:style w:type="character" w:customStyle="1" w:styleId="WW8Num16z3">
    <w:name w:val="WW8Num16z3"/>
    <w:qFormat/>
    <w:rsid w:val="004E0B4D"/>
  </w:style>
  <w:style w:type="character" w:customStyle="1" w:styleId="WW8Num16z4">
    <w:name w:val="WW8Num16z4"/>
    <w:qFormat/>
    <w:rsid w:val="004E0B4D"/>
  </w:style>
  <w:style w:type="character" w:customStyle="1" w:styleId="WW8Num16z5">
    <w:name w:val="WW8Num16z5"/>
    <w:qFormat/>
    <w:rsid w:val="004E0B4D"/>
  </w:style>
  <w:style w:type="character" w:customStyle="1" w:styleId="WW8Num16z6">
    <w:name w:val="WW8Num16z6"/>
    <w:qFormat/>
    <w:rsid w:val="004E0B4D"/>
  </w:style>
  <w:style w:type="character" w:customStyle="1" w:styleId="WW8Num16z7">
    <w:name w:val="WW8Num16z7"/>
    <w:qFormat/>
    <w:rsid w:val="004E0B4D"/>
  </w:style>
  <w:style w:type="character" w:customStyle="1" w:styleId="WW8Num16z8">
    <w:name w:val="WW8Num16z8"/>
    <w:qFormat/>
    <w:rsid w:val="004E0B4D"/>
  </w:style>
  <w:style w:type="character" w:customStyle="1" w:styleId="Znakiwypunktowania">
    <w:name w:val="Znaki wypunktowania"/>
    <w:qFormat/>
    <w:rsid w:val="004E0B4D"/>
    <w:rPr>
      <w:rFonts w:ascii="OpenSymbol" w:eastAsia="OpenSymbol" w:hAnsi="OpenSymbol" w:cs="OpenSymbol"/>
    </w:rPr>
  </w:style>
  <w:style w:type="character" w:customStyle="1" w:styleId="WW8Num37z0">
    <w:name w:val="WW8Num37z0"/>
    <w:qFormat/>
    <w:rsid w:val="004E0B4D"/>
  </w:style>
  <w:style w:type="character" w:customStyle="1" w:styleId="WW8Num40z0">
    <w:name w:val="WW8Num40z0"/>
    <w:qFormat/>
    <w:rsid w:val="004E0B4D"/>
  </w:style>
  <w:style w:type="character" w:customStyle="1" w:styleId="WW8Num34z0">
    <w:name w:val="WW8Num34z0"/>
    <w:qFormat/>
    <w:rsid w:val="004E0B4D"/>
    <w:rPr>
      <w:sz w:val="24"/>
    </w:rPr>
  </w:style>
  <w:style w:type="character" w:customStyle="1" w:styleId="Mocnewyrnione">
    <w:name w:val="Mocne wyróżnione"/>
    <w:qFormat/>
    <w:rsid w:val="004E0B4D"/>
    <w:rPr>
      <w:b/>
      <w:bCs/>
    </w:rPr>
  </w:style>
  <w:style w:type="character" w:customStyle="1" w:styleId="Znakinumeracji">
    <w:name w:val="Znaki numeracji"/>
    <w:qFormat/>
    <w:rsid w:val="004E0B4D"/>
  </w:style>
  <w:style w:type="character" w:customStyle="1" w:styleId="Wyrnienie">
    <w:name w:val="Wyróżnienie"/>
    <w:qFormat/>
    <w:rsid w:val="004E0B4D"/>
    <w:rPr>
      <w:i/>
      <w:iCs/>
    </w:rPr>
  </w:style>
  <w:style w:type="character" w:customStyle="1" w:styleId="Odwiedzoneczeinternetowe">
    <w:name w:val="Odwiedzone łącze internetowe"/>
    <w:qFormat/>
    <w:rsid w:val="004E0B4D"/>
    <w:rPr>
      <w:color w:val="800000"/>
      <w:u w:val="single"/>
    </w:rPr>
  </w:style>
  <w:style w:type="character" w:customStyle="1" w:styleId="WW8Num64z0">
    <w:name w:val="WW8Num64z0"/>
    <w:qFormat/>
    <w:rsid w:val="004E0B4D"/>
    <w:rPr>
      <w:rFonts w:ascii="Symbol" w:eastAsia="+mn-ea" w:hAnsi="Symbol" w:cs="Symbol"/>
      <w:color w:val="000000"/>
      <w:kern w:val="2"/>
      <w:sz w:val="24"/>
      <w:szCs w:val="24"/>
    </w:rPr>
  </w:style>
  <w:style w:type="character" w:customStyle="1" w:styleId="WW8Num64z1">
    <w:name w:val="WW8Num64z1"/>
    <w:qFormat/>
    <w:rsid w:val="004E0B4D"/>
    <w:rPr>
      <w:rFonts w:ascii="Courier New" w:hAnsi="Courier New" w:cs="Courier New"/>
    </w:rPr>
  </w:style>
  <w:style w:type="character" w:customStyle="1" w:styleId="WW8Num64z2">
    <w:name w:val="WW8Num64z2"/>
    <w:qFormat/>
    <w:rsid w:val="004E0B4D"/>
    <w:rPr>
      <w:rFonts w:ascii="Wingdings" w:hAnsi="Wingdings" w:cs="Wingdings"/>
    </w:rPr>
  </w:style>
  <w:style w:type="character" w:customStyle="1" w:styleId="WW8Num48z0">
    <w:name w:val="WW8Num48z0"/>
    <w:qFormat/>
    <w:rsid w:val="004E0B4D"/>
    <w:rPr>
      <w:rFonts w:ascii="Symbol" w:hAnsi="Symbol" w:cs="Symbol"/>
      <w:color w:val="000000"/>
      <w:sz w:val="24"/>
      <w:szCs w:val="24"/>
      <w:lang w:bidi="en-US"/>
    </w:rPr>
  </w:style>
  <w:style w:type="character" w:customStyle="1" w:styleId="WW8Num48z1">
    <w:name w:val="WW8Num48z1"/>
    <w:qFormat/>
    <w:rsid w:val="004E0B4D"/>
    <w:rPr>
      <w:rFonts w:ascii="Courier New" w:hAnsi="Courier New" w:cs="Courier New"/>
    </w:rPr>
  </w:style>
  <w:style w:type="character" w:customStyle="1" w:styleId="WW8Num48z2">
    <w:name w:val="WW8Num48z2"/>
    <w:qFormat/>
    <w:rsid w:val="004E0B4D"/>
    <w:rPr>
      <w:rFonts w:ascii="Wingdings" w:hAnsi="Wingdings" w:cs="Wingding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D606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D6060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D6060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6060"/>
    <w:rPr>
      <w:rFonts w:ascii="Tahoma" w:hAnsi="Tahoma" w:cs="Mangal"/>
      <w:sz w:val="16"/>
      <w:szCs w:val="14"/>
    </w:rPr>
  </w:style>
  <w:style w:type="paragraph" w:customStyle="1" w:styleId="Nagwek10">
    <w:name w:val="Nagłówek1"/>
    <w:basedOn w:val="Standard"/>
    <w:next w:val="Textbody"/>
    <w:qFormat/>
    <w:rsid w:val="004E0B4D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E0B4D"/>
    <w:rPr>
      <w:rFonts w:cs="Tahoma"/>
    </w:rPr>
  </w:style>
  <w:style w:type="paragraph" w:styleId="Legenda">
    <w:name w:val="caption"/>
    <w:basedOn w:val="Standard"/>
    <w:qFormat/>
    <w:rsid w:val="004E0B4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4E0B4D"/>
    <w:pPr>
      <w:suppressLineNumbers/>
    </w:pPr>
    <w:rPr>
      <w:rFonts w:cs="Tahoma"/>
    </w:rPr>
  </w:style>
  <w:style w:type="paragraph" w:customStyle="1" w:styleId="Standard">
    <w:name w:val="Standard"/>
    <w:qFormat/>
    <w:rsid w:val="004E0B4D"/>
    <w:pPr>
      <w:widowControl w:val="0"/>
      <w:textAlignment w:val="baseline"/>
    </w:pPr>
  </w:style>
  <w:style w:type="paragraph" w:customStyle="1" w:styleId="Textbody">
    <w:name w:val="Text body"/>
    <w:basedOn w:val="Standard"/>
    <w:qFormat/>
    <w:rsid w:val="004E0B4D"/>
    <w:pPr>
      <w:spacing w:after="120"/>
    </w:pPr>
  </w:style>
  <w:style w:type="paragraph" w:styleId="Tytu">
    <w:name w:val="Title"/>
    <w:basedOn w:val="Standard"/>
    <w:next w:val="Podtytu"/>
    <w:qFormat/>
    <w:rsid w:val="004E0B4D"/>
    <w:pPr>
      <w:jc w:val="center"/>
    </w:pPr>
    <w:rPr>
      <w:b/>
      <w:sz w:val="40"/>
      <w:szCs w:val="20"/>
    </w:rPr>
  </w:style>
  <w:style w:type="paragraph" w:styleId="Podtytu">
    <w:name w:val="Subtitle"/>
    <w:basedOn w:val="Nagwek10"/>
    <w:next w:val="Textbody"/>
    <w:qFormat/>
    <w:rsid w:val="004E0B4D"/>
    <w:pPr>
      <w:jc w:val="center"/>
    </w:pPr>
    <w:rPr>
      <w:i/>
      <w:iCs/>
    </w:rPr>
  </w:style>
  <w:style w:type="paragraph" w:customStyle="1" w:styleId="Contents1">
    <w:name w:val="Contents 1"/>
    <w:basedOn w:val="Standard"/>
    <w:next w:val="Standard"/>
    <w:qFormat/>
    <w:rsid w:val="004E0B4D"/>
  </w:style>
  <w:style w:type="paragraph" w:styleId="NormalnyWeb">
    <w:name w:val="Normal (Web)"/>
    <w:basedOn w:val="Standard"/>
    <w:qFormat/>
    <w:rsid w:val="004E0B4D"/>
    <w:pPr>
      <w:spacing w:before="280" w:after="280"/>
    </w:pPr>
  </w:style>
  <w:style w:type="paragraph" w:customStyle="1" w:styleId="Zawartotabeli">
    <w:name w:val="Zawartość tabeli"/>
    <w:basedOn w:val="Standard"/>
    <w:qFormat/>
    <w:rsid w:val="004E0B4D"/>
    <w:pPr>
      <w:suppressLineNumbers/>
    </w:pPr>
  </w:style>
  <w:style w:type="paragraph" w:customStyle="1" w:styleId="Nagwektabeli">
    <w:name w:val="Nagłówek tabeli"/>
    <w:basedOn w:val="Zawartotabeli"/>
    <w:qFormat/>
    <w:rsid w:val="004E0B4D"/>
    <w:pPr>
      <w:jc w:val="center"/>
    </w:pPr>
    <w:rPr>
      <w:b/>
      <w:bCs/>
    </w:rPr>
  </w:style>
  <w:style w:type="paragraph" w:customStyle="1" w:styleId="Default">
    <w:name w:val="Default"/>
    <w:basedOn w:val="Standard"/>
    <w:qFormat/>
    <w:rsid w:val="004E0B4D"/>
    <w:rPr>
      <w:rFonts w:eastAsia="Times New Roman" w:cs="Times New Roman"/>
      <w:color w:val="000000"/>
    </w:rPr>
  </w:style>
  <w:style w:type="paragraph" w:styleId="Akapitzlist">
    <w:name w:val="List Paragraph"/>
    <w:basedOn w:val="Standard"/>
    <w:qFormat/>
    <w:rsid w:val="004E0B4D"/>
    <w:pPr>
      <w:spacing w:after="160" w:line="247" w:lineRule="auto"/>
      <w:ind w:left="720"/>
    </w:pPr>
  </w:style>
  <w:style w:type="paragraph" w:styleId="Bezodstpw">
    <w:name w:val="No Spacing"/>
    <w:qFormat/>
    <w:rsid w:val="004E0B4D"/>
    <w:pPr>
      <w:textAlignment w:val="baseline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menfont">
    <w:name w:val="men font"/>
    <w:basedOn w:val="Standard"/>
    <w:qFormat/>
    <w:rsid w:val="004E0B4D"/>
    <w:rPr>
      <w:rFonts w:ascii="Arial" w:eastAsia="Times New Roman" w:hAnsi="Arial"/>
      <w:lang w:eastAsia="pl-PL"/>
    </w:rPr>
  </w:style>
  <w:style w:type="paragraph" w:customStyle="1" w:styleId="numer1">
    <w:name w:val="numer_1"/>
    <w:qFormat/>
    <w:rsid w:val="004E0B4D"/>
    <w:pPr>
      <w:spacing w:before="56" w:after="56" w:line="311" w:lineRule="atLeast"/>
      <w:textAlignment w:val="baseline"/>
    </w:pPr>
    <w:rPr>
      <w:rFonts w:eastAsia="Times New Roman" w:cs="Times New Roman"/>
      <w:color w:val="000000"/>
      <w:szCs w:val="20"/>
      <w:lang w:bidi="ar-SA"/>
    </w:rPr>
  </w:style>
  <w:style w:type="paragraph" w:styleId="Nagwekindeksu">
    <w:name w:val="index heading"/>
    <w:basedOn w:val="Nagwek10"/>
    <w:qFormat/>
    <w:rsid w:val="004E0B4D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0"/>
    <w:qFormat/>
    <w:rsid w:val="004E0B4D"/>
    <w:pPr>
      <w:suppressLineNumbers/>
    </w:pPr>
    <w:rPr>
      <w:b/>
      <w:bCs/>
      <w:sz w:val="32"/>
      <w:szCs w:val="32"/>
    </w:rPr>
  </w:style>
  <w:style w:type="paragraph" w:customStyle="1" w:styleId="Contents2">
    <w:name w:val="Contents 2"/>
    <w:basedOn w:val="Indeks"/>
    <w:qFormat/>
    <w:rsid w:val="004E0B4D"/>
    <w:pPr>
      <w:tabs>
        <w:tab w:val="right" w:leader="dot" w:pos="9638"/>
      </w:tabs>
      <w:ind w:left="283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D6060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D60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6060"/>
    <w:rPr>
      <w:rFonts w:ascii="Tahoma" w:hAnsi="Tahoma" w:cs="Mangal"/>
      <w:sz w:val="16"/>
      <w:szCs w:val="1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7285"/>
        <w:tab w:val="right" w:pos="14570"/>
      </w:tabs>
    </w:pPr>
  </w:style>
  <w:style w:type="paragraph" w:styleId="Stopka">
    <w:name w:val="footer"/>
    <w:basedOn w:val="Gwkaistopka"/>
  </w:style>
  <w:style w:type="numbering" w:customStyle="1" w:styleId="WW8Num7">
    <w:name w:val="WW8Num7"/>
    <w:qFormat/>
    <w:rsid w:val="004E0B4D"/>
  </w:style>
  <w:style w:type="numbering" w:customStyle="1" w:styleId="WW8Num3">
    <w:name w:val="WW8Num3"/>
    <w:qFormat/>
    <w:rsid w:val="004E0B4D"/>
  </w:style>
  <w:style w:type="numbering" w:customStyle="1" w:styleId="WW8Num2">
    <w:name w:val="WW8Num2"/>
    <w:qFormat/>
    <w:rsid w:val="004E0B4D"/>
  </w:style>
  <w:style w:type="numbering" w:customStyle="1" w:styleId="WW8Num10">
    <w:name w:val="WW8Num10"/>
    <w:qFormat/>
    <w:rsid w:val="004E0B4D"/>
  </w:style>
  <w:style w:type="numbering" w:customStyle="1" w:styleId="WW8Num4">
    <w:name w:val="WW8Num4"/>
    <w:qFormat/>
    <w:rsid w:val="004E0B4D"/>
  </w:style>
  <w:style w:type="numbering" w:customStyle="1" w:styleId="WW8Num15">
    <w:name w:val="WW8Num15"/>
    <w:qFormat/>
    <w:rsid w:val="004E0B4D"/>
  </w:style>
  <w:style w:type="numbering" w:customStyle="1" w:styleId="WW8Num18">
    <w:name w:val="WW8Num18"/>
    <w:qFormat/>
    <w:rsid w:val="004E0B4D"/>
  </w:style>
  <w:style w:type="numbering" w:customStyle="1" w:styleId="WW8Num8">
    <w:name w:val="WW8Num8"/>
    <w:qFormat/>
    <w:rsid w:val="004E0B4D"/>
  </w:style>
  <w:style w:type="numbering" w:customStyle="1" w:styleId="WW8Num16">
    <w:name w:val="WW8Num16"/>
    <w:qFormat/>
    <w:rsid w:val="004E0B4D"/>
  </w:style>
  <w:style w:type="numbering" w:customStyle="1" w:styleId="WW8Num37">
    <w:name w:val="WW8Num37"/>
    <w:qFormat/>
    <w:rsid w:val="004E0B4D"/>
  </w:style>
  <w:style w:type="numbering" w:customStyle="1" w:styleId="WW8Num40">
    <w:name w:val="WW8Num40"/>
    <w:qFormat/>
    <w:rsid w:val="004E0B4D"/>
  </w:style>
  <w:style w:type="numbering" w:customStyle="1" w:styleId="WW8Num34">
    <w:name w:val="WW8Num34"/>
    <w:qFormat/>
    <w:rsid w:val="004E0B4D"/>
  </w:style>
  <w:style w:type="numbering" w:customStyle="1" w:styleId="RTFNum2">
    <w:name w:val="RTF_Num 2"/>
    <w:qFormat/>
    <w:rsid w:val="004E0B4D"/>
  </w:style>
  <w:style w:type="numbering" w:customStyle="1" w:styleId="RTFNum3">
    <w:name w:val="RTF_Num 3"/>
    <w:qFormat/>
    <w:rsid w:val="004E0B4D"/>
  </w:style>
  <w:style w:type="numbering" w:customStyle="1" w:styleId="RTFNum4">
    <w:name w:val="RTF_Num 4"/>
    <w:qFormat/>
    <w:rsid w:val="004E0B4D"/>
  </w:style>
  <w:style w:type="numbering" w:customStyle="1" w:styleId="RTFNum5">
    <w:name w:val="RTF_Num 5"/>
    <w:qFormat/>
    <w:rsid w:val="004E0B4D"/>
  </w:style>
  <w:style w:type="numbering" w:customStyle="1" w:styleId="RTFNum6">
    <w:name w:val="RTF_Num 6"/>
    <w:qFormat/>
    <w:rsid w:val="004E0B4D"/>
  </w:style>
  <w:style w:type="numbering" w:customStyle="1" w:styleId="RTFNum7">
    <w:name w:val="RTF_Num 7"/>
    <w:qFormat/>
    <w:rsid w:val="004E0B4D"/>
  </w:style>
  <w:style w:type="numbering" w:customStyle="1" w:styleId="RTFNum8">
    <w:name w:val="RTF_Num 8"/>
    <w:qFormat/>
    <w:rsid w:val="004E0B4D"/>
  </w:style>
  <w:style w:type="numbering" w:customStyle="1" w:styleId="RTFNum9">
    <w:name w:val="RTF_Num 9"/>
    <w:qFormat/>
    <w:rsid w:val="004E0B4D"/>
  </w:style>
  <w:style w:type="numbering" w:customStyle="1" w:styleId="RTFNum10">
    <w:name w:val="RTF_Num 10"/>
    <w:qFormat/>
    <w:rsid w:val="004E0B4D"/>
  </w:style>
  <w:style w:type="numbering" w:customStyle="1" w:styleId="WW8Num64">
    <w:name w:val="WW8Num64"/>
    <w:qFormat/>
    <w:rsid w:val="004E0B4D"/>
  </w:style>
  <w:style w:type="numbering" w:customStyle="1" w:styleId="WW8Num48">
    <w:name w:val="WW8Num48"/>
    <w:qFormat/>
    <w:rsid w:val="004E0B4D"/>
  </w:style>
  <w:style w:type="numbering" w:customStyle="1" w:styleId="RTFNum11">
    <w:name w:val="RTF_Num 11"/>
    <w:qFormat/>
    <w:rsid w:val="004E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-corner.learning.europa.eu/learning-materials/use-artificial-intelligence-ai-and-data-teaching-and-learning_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olewode.pl/" TargetMode="External"/><Relationship Id="rId12" Type="http://schemas.openxmlformats.org/officeDocument/2006/relationships/hyperlink" Target="https://tome.ap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arpa.a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lkai.info/pl/ch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-corner.learning.europa.eu/learning-materials/use-artificial-intelligence-ai-and-data-teaching-and-learning_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4530</Words>
  <Characters>27186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 Anima</dc:creator>
  <dc:description/>
  <cp:lastModifiedBy>Elżbieta Pilarczyk</cp:lastModifiedBy>
  <cp:revision>2</cp:revision>
  <cp:lastPrinted>2025-02-27T12:37:00Z</cp:lastPrinted>
  <dcterms:created xsi:type="dcterms:W3CDTF">2025-02-27T12:39:00Z</dcterms:created>
  <dcterms:modified xsi:type="dcterms:W3CDTF">2025-02-27T12:39:00Z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