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10.jpeg" ContentType="image/jpeg"/>
  <Override PartName="/word/media/image5.jpeg" ContentType="image/jpeg"/>
  <Override PartName="/word/media/image11.jpeg" ContentType="image/jpeg"/>
  <Override PartName="/word/media/image6.jpeg" ContentType="image/jpeg"/>
  <Override PartName="/word/media/image7.jpeg" ContentType="image/jpeg"/>
  <Override PartName="/word/media/image12.jpeg" ContentType="image/jpeg"/>
  <Override PartName="/word/media/image8.jpeg" ContentType="image/jpeg"/>
  <Override PartName="/word/media/image13.jpeg" ContentType="image/jpeg"/>
  <Override PartName="/word/media/image9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numPr>
          <w:ilvl w:val="0"/>
          <w:numId w:val="1"/>
        </w:numPr>
        <w:bidi w:val="0"/>
        <w:spacing w:before="28" w:after="100"/>
        <w:jc w:val="left"/>
        <w:rPr>
          <w:rFonts w:ascii="Calibri" w:hAnsi="Calibri"/>
          <w:sz w:val="32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page">
              <wp:posOffset>662940</wp:posOffset>
            </wp:positionH>
            <wp:positionV relativeFrom="page">
              <wp:posOffset>2133600</wp:posOffset>
            </wp:positionV>
            <wp:extent cx="2032000" cy="1524000"/>
            <wp:effectExtent l="0" t="0" r="0" b="0"/>
            <wp:wrapSquare wrapText="bothSides"/>
            <wp:docPr id="1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">
            <wp:simplePos x="0" y="0"/>
            <wp:positionH relativeFrom="page">
              <wp:posOffset>723900</wp:posOffset>
            </wp:positionH>
            <wp:positionV relativeFrom="page">
              <wp:posOffset>4555490</wp:posOffset>
            </wp:positionV>
            <wp:extent cx="1864360" cy="2242820"/>
            <wp:effectExtent l="0" t="0" r="0" b="0"/>
            <wp:wrapSquare wrapText="bothSides"/>
            <wp:docPr id="2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">
            <wp:simplePos x="0" y="0"/>
            <wp:positionH relativeFrom="page">
              <wp:posOffset>792480</wp:posOffset>
            </wp:positionH>
            <wp:positionV relativeFrom="page">
              <wp:posOffset>7552690</wp:posOffset>
            </wp:positionV>
            <wp:extent cx="1955800" cy="1472565"/>
            <wp:effectExtent l="0" t="0" r="0" b="0"/>
            <wp:wrapSquare wrapText="bothSides"/>
            <wp:docPr id="3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2"/>
        </w:rPr>
        <w:t>O nas – tekst łatwy do czytania i rozumienia</w:t>
      </w:r>
    </w:p>
    <w:p>
      <w:pPr>
        <w:pStyle w:val="Title"/>
        <w:bidi w:val="0"/>
        <w:jc w:val="lef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Gdzie jesteśmy?</w:t>
      </w:r>
    </w:p>
    <w:p>
      <w:pPr>
        <w:pStyle w:val="Normal"/>
        <w:bidi w:val="0"/>
        <w:jc w:val="left"/>
        <w:rPr>
          <w:rFonts w:ascii="Calibri" w:hAnsi="Calibri"/>
        </w:rPr>
      </w:pPr>
      <w:r>
        <w:rPr>
          <w:rFonts w:ascii="Calibri" w:hAnsi="Calibri"/>
        </w:rPr>
        <w:t>Przedszkole Samorządowe Nr 7 znajduje się w Piotrkowie Trybunalskim przy ulicy Poprzecznej 7a.</w:t>
      </w:r>
    </w:p>
    <w:p>
      <w:pPr>
        <w:pStyle w:val="Normal"/>
        <w:bidi w:val="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bidi w:val="0"/>
        <w:jc w:val="left"/>
        <w:rPr/>
      </w:pPr>
      <w:r>
        <w:rPr/>
        <w:t xml:space="preserve"> </w:t>
      </w:r>
    </w:p>
    <w:p>
      <w:pPr>
        <w:pStyle w:val="Normal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  <w:t>Do wejścia głównego przedszkola prowadzą schody a obok schodów znajduje się podjazd dla osób z niepełnosprawnością.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bCs/>
          <w:color w:val="212529"/>
        </w:rPr>
        <w:t>Obok głównych drzwi wejściowych po prawej stronie znajduje się dzwonek. Należy dzwonić.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page">
              <wp:posOffset>731520</wp:posOffset>
            </wp:positionH>
            <wp:positionV relativeFrom="page">
              <wp:posOffset>1088390</wp:posOffset>
            </wp:positionV>
            <wp:extent cx="2001520" cy="2658110"/>
            <wp:effectExtent l="0" t="0" r="0" b="0"/>
            <wp:wrapSquare wrapText="bothSides"/>
            <wp:docPr id="4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posOffset>678180</wp:posOffset>
            </wp:positionH>
            <wp:positionV relativeFrom="page">
              <wp:posOffset>4263390</wp:posOffset>
            </wp:positionV>
            <wp:extent cx="2043430" cy="2713355"/>
            <wp:effectExtent l="0" t="0" r="0" b="0"/>
            <wp:wrapSquare wrapText="bothSides"/>
            <wp:docPr id="5" name="Obraz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678180</wp:posOffset>
            </wp:positionH>
            <wp:positionV relativeFrom="page">
              <wp:posOffset>7741920</wp:posOffset>
            </wp:positionV>
            <wp:extent cx="2032000" cy="2698750"/>
            <wp:effectExtent l="0" t="0" r="0" b="0"/>
            <wp:wrapSquare wrapText="bothSides"/>
            <wp:docPr id="6" name="Obraz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Domylnaczcionkaakapitu"/>
          <w:rFonts w:ascii="Calibri" w:hAnsi="Calibri"/>
          <w:bCs/>
          <w:color w:val="212529"/>
        </w:rPr>
        <w:t>Za drzwiami wejściowymi do przedszkola jest przedsionek a na wprost drugie drzwi.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bCs/>
          <w:color w:val="212529"/>
        </w:rPr>
        <w:t>Wchodząc do holu pierwsze drzwi po</w:t>
      </w:r>
      <w:r>
        <w:rPr>
          <w:rStyle w:val="Domylnaczcionkaakapitu"/>
          <w:rFonts w:ascii="Calibri" w:hAnsi="Calibri"/>
        </w:rPr>
        <w:t xml:space="preserve"> lewej stronie prowadzą do gabinetu intendentki.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</w:rPr>
        <w:t>Drugie drzwi po lewej stronie prowadzą do gabinetu dyrektora. W gabinecie dyrektora składamy dokumenty, pisma, podania, listy.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777240</wp:posOffset>
            </wp:positionH>
            <wp:positionV relativeFrom="page">
              <wp:posOffset>1301750</wp:posOffset>
            </wp:positionV>
            <wp:extent cx="1879600" cy="2495550"/>
            <wp:effectExtent l="0" t="0" r="0" b="0"/>
            <wp:wrapSquare wrapText="bothSides"/>
            <wp:docPr id="7" name="Obraz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723265</wp:posOffset>
            </wp:positionH>
            <wp:positionV relativeFrom="page">
              <wp:posOffset>4955540</wp:posOffset>
            </wp:positionV>
            <wp:extent cx="1960880" cy="2604135"/>
            <wp:effectExtent l="0" t="0" r="0" b="0"/>
            <wp:wrapSquare wrapText="bothSides"/>
            <wp:docPr id="8" name="Obraz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723900</wp:posOffset>
            </wp:positionH>
            <wp:positionV relativeFrom="page">
              <wp:posOffset>8314690</wp:posOffset>
            </wp:positionV>
            <wp:extent cx="2164715" cy="1440180"/>
            <wp:effectExtent l="0" t="0" r="0" b="0"/>
            <wp:wrapSquare wrapText="bothSides"/>
            <wp:docPr id="9" name="Obraz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1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Na wprost wejścia do przedszkola znajdują się drzwi do sali grupy pierwszej, gdzie przebywają dzieci trzyletnie.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color w:val="212529"/>
        </w:rPr>
        <w:t>Przekraczając drugie drzwi po wejściu do przedszkola po prawej stronie znajduje się toaleta dla personelu.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color w:val="212529"/>
        </w:rPr>
        <w:t>Po prawej stronie od wejścia do przedszkola korytarz prowadzi do szatni dziecięcej. Szafki ustawione są po lewej i po prawej stronie</w:t>
      </w:r>
      <w:r>
        <w:rPr>
          <w:rStyle w:val="Domylnaczcionkaakapitu"/>
          <w:rFonts w:ascii="Arial" w:hAnsi="Arial"/>
          <w:color w:val="212529"/>
          <w:sz w:val="28"/>
          <w:szCs w:val="28"/>
        </w:rPr>
        <w:t>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Arial" w:hAnsi="Arial"/>
          <w:color w:val="212529"/>
          <w:sz w:val="28"/>
          <w:szCs w:val="28"/>
        </w:rPr>
      </w:pPr>
      <w:r>
        <w:rPr>
          <w:rFonts w:ascii="Arial" w:hAnsi="Arial"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Arial" w:hAnsi="Arial"/>
          <w:color w:val="212529"/>
          <w:sz w:val="28"/>
          <w:szCs w:val="28"/>
        </w:rPr>
      </w:pPr>
      <w:r>
        <w:rPr>
          <w:rFonts w:ascii="Arial" w:hAnsi="Arial"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732790</wp:posOffset>
            </wp:positionH>
            <wp:positionV relativeFrom="page">
              <wp:posOffset>1351280</wp:posOffset>
            </wp:positionV>
            <wp:extent cx="2105025" cy="2794635"/>
            <wp:effectExtent l="0" t="0" r="0" b="0"/>
            <wp:wrapSquare wrapText="bothSides"/>
            <wp:docPr id="10" name="Obraz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7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850900</wp:posOffset>
            </wp:positionH>
            <wp:positionV relativeFrom="page">
              <wp:posOffset>4857115</wp:posOffset>
            </wp:positionV>
            <wp:extent cx="2007870" cy="2667000"/>
            <wp:effectExtent l="0" t="0" r="0" b="0"/>
            <wp:wrapSquare wrapText="bothSides"/>
            <wp:docPr id="11" name="Obraz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863600</wp:posOffset>
            </wp:positionH>
            <wp:positionV relativeFrom="page">
              <wp:posOffset>8261350</wp:posOffset>
            </wp:positionV>
            <wp:extent cx="2070100" cy="1859915"/>
            <wp:effectExtent l="0" t="0" r="0" b="0"/>
            <wp:wrapSquare wrapText="bothSides"/>
            <wp:docPr id="12" name="Obraz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212529"/>
        </w:rPr>
        <w:t>W głębi szatni po lewej stronie za szafkami znajdują się drzwi do sali grupy drugiej dzieci czteroletnich.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color w:val="212529"/>
        </w:rPr>
        <w:t>Po prawej stronie od drzwi do sali grupy drugiej znajdują się drzwi do pomieszczeń służbowych.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Arial" w:hAnsi="Arial"/>
          <w:color w:val="212529"/>
          <w:sz w:val="28"/>
          <w:szCs w:val="28"/>
        </w:rPr>
      </w:pPr>
      <w:r>
        <w:rPr>
          <w:rFonts w:ascii="Arial" w:hAnsi="Arial"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  <w:t xml:space="preserve"> 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  <w:t>W szatni znajdują się schody prowadzące na piętro.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755650</wp:posOffset>
            </wp:positionH>
            <wp:positionV relativeFrom="page">
              <wp:posOffset>1005205</wp:posOffset>
            </wp:positionV>
            <wp:extent cx="1981835" cy="2631440"/>
            <wp:effectExtent l="0" t="0" r="0" b="0"/>
            <wp:wrapSquare wrapText="bothSides"/>
            <wp:docPr id="13" name="Obraz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704850</wp:posOffset>
            </wp:positionH>
            <wp:positionV relativeFrom="page">
              <wp:posOffset>4493260</wp:posOffset>
            </wp:positionV>
            <wp:extent cx="1837690" cy="2440305"/>
            <wp:effectExtent l="0" t="0" r="0" b="0"/>
            <wp:wrapSquare wrapText="bothSides"/>
            <wp:docPr id="14" name="Obraz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730250</wp:posOffset>
            </wp:positionH>
            <wp:positionV relativeFrom="page">
              <wp:posOffset>7680960</wp:posOffset>
            </wp:positionV>
            <wp:extent cx="1842135" cy="2446020"/>
            <wp:effectExtent l="0" t="0" r="0" b="0"/>
            <wp:wrapSquare wrapText="bothSides"/>
            <wp:docPr id="15" name="Obraz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2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212529"/>
        </w:rPr>
        <w:t>Na piętrze po prawej stronie drzwi prowadzą do kuchni.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color w:val="212529"/>
        </w:rPr>
        <w:t>Po lewej stronie tuż za kuchnią znajdują się drzwi prowadzące do sali grupy trzeciej dzieci pięcioletnich.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rPr>
          <w:rStyle w:val="Domylnaczcionkaakapitu"/>
          <w:rFonts w:ascii="Calibri" w:hAnsi="Calibri"/>
          <w:color w:val="212529"/>
        </w:rPr>
        <w:t>Na piętrze po lewej stronie u szczytu schodów znajdują się drzwi prowadzące do gabinetu specjalistów: pedagoga specjalnego oraz logopedy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Arial" w:hAnsi="Arial"/>
          <w:color w:val="212529"/>
          <w:sz w:val="28"/>
          <w:szCs w:val="28"/>
        </w:rPr>
      </w:pPr>
      <w:r>
        <w:rPr>
          <w:rFonts w:ascii="Arial" w:hAnsi="Arial"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/>
      </w:pPr>
      <w: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749300</wp:posOffset>
            </wp:positionH>
            <wp:positionV relativeFrom="page">
              <wp:posOffset>1249680</wp:posOffset>
            </wp:positionV>
            <wp:extent cx="2790190" cy="2100580"/>
            <wp:effectExtent l="0" t="0" r="0" b="0"/>
            <wp:wrapSquare wrapText="bothSides"/>
            <wp:docPr id="16" name="Obraz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15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749300</wp:posOffset>
            </wp:positionH>
            <wp:positionV relativeFrom="page">
              <wp:posOffset>3844290</wp:posOffset>
            </wp:positionV>
            <wp:extent cx="2161540" cy="2870835"/>
            <wp:effectExtent l="0" t="0" r="0" b="0"/>
            <wp:wrapSquare wrapText="bothSides"/>
            <wp:docPr id="17" name="Obraz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1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Domylnaczcionkaakapitu"/>
          <w:rFonts w:ascii="Calibri" w:hAnsi="Calibri"/>
          <w:color w:val="212529"/>
        </w:rPr>
        <w:t>Po prawej stronie od drzwi do gabinetu specjalistów znajduje się wejście do sali grupy piątej, sali starszaków.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Arial" w:hAnsi="Arial"/>
          <w:color w:val="212529"/>
          <w:sz w:val="28"/>
          <w:szCs w:val="28"/>
        </w:rPr>
      </w:pPr>
      <w:r>
        <w:rPr>
          <w:rFonts w:ascii="Arial" w:hAnsi="Arial"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color w:val="212529"/>
        </w:rPr>
      </w:pPr>
      <w:r>
        <w:rPr>
          <w:rFonts w:ascii="Calibri" w:hAnsi="Calibri"/>
          <w:color w:val="212529"/>
        </w:rPr>
        <w:t>Obok sali w której przebywają starszaki znajdują się drzwi prowadzące do sali grupy czwartej.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Style w:val="Domylnaczcionkaakapitu"/>
          <w:rFonts w:ascii="Arial" w:hAnsi="Arial"/>
          <w:color w:val="212529"/>
          <w:sz w:val="28"/>
          <w:szCs w:val="28"/>
        </w:rPr>
      </w:pPr>
      <w:r>
        <w:rPr>
          <w:rFonts w:ascii="Arial" w:hAnsi="Arial"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/>
          <w:color w:val="212529"/>
          <w:sz w:val="28"/>
          <w:szCs w:val="28"/>
        </w:rPr>
      </w:pPr>
      <w:r>
        <w:rPr>
          <w:rFonts w:ascii="Calibri" w:hAnsi="Calibri"/>
          <w:b/>
          <w:color w:val="212529"/>
          <w:sz w:val="28"/>
          <w:szCs w:val="28"/>
        </w:rPr>
        <w:t>Czym zajmuje się Przedszkole Samorządowe Nr 7 w Piotrkowie Trybunalskim?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  <w:t>Przedszkole Samorządowe Nr 7 w Piotrkowie Trybunalskim jest placówką zajmującą się kształceniem, wychowywaniem i opieką nad dziećmi.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  <w:t>Do przedszkola uczęszczają dzieci od trzeciego do szóstego roku życia.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  <w:t>Zajęcia odbywają się pięć dni w tygodniu od poniedziałku do piątku.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  <w:t>W przedszkolu zatrudnieni są nauczyciele z wykształceniem wyższym pedagogicznym oraz specjaliści; logopeda, pedagog specjalny.</w:t>
      </w:r>
    </w:p>
    <w:p>
      <w:pPr>
        <w:pStyle w:val="Normal"/>
        <w:shd w:val="clear" w:fill="FFFFFF"/>
        <w:bidi w:val="0"/>
        <w:spacing w:lineRule="auto" w:line="360" w:before="28" w:after="100"/>
        <w:jc w:val="left"/>
        <w:rPr>
          <w:rFonts w:ascii="Calibri" w:hAnsi="Calibri"/>
          <w:bCs/>
          <w:color w:val="212529"/>
        </w:rPr>
      </w:pPr>
      <w:r>
        <w:rPr>
          <w:rFonts w:ascii="Calibri" w:hAnsi="Calibri"/>
          <w:bCs/>
          <w:color w:val="212529"/>
        </w:rPr>
        <w:t>Sale są kolorowe, nowoczesne i wyposażone w sprzęt i zabawki niezbędne do zabawy i pracy.</w:t>
      </w:r>
    </w:p>
    <w:p>
      <w:pPr>
        <w:pStyle w:val="Heading1"/>
        <w:numPr>
          <w:ilvl w:val="0"/>
          <w:numId w:val="1"/>
        </w:numPr>
        <w:bidi w:val="0"/>
        <w:jc w:val="left"/>
        <w:rPr/>
      </w:pPr>
      <w: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666750</wp:posOffset>
            </wp:positionH>
            <wp:positionV relativeFrom="page">
              <wp:posOffset>1027430</wp:posOffset>
            </wp:positionV>
            <wp:extent cx="2696210" cy="1793875"/>
            <wp:effectExtent l="0" t="0" r="0" b="0"/>
            <wp:wrapSquare wrapText="bothSides"/>
            <wp:docPr id="18" name="Obraz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1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698500</wp:posOffset>
            </wp:positionH>
            <wp:positionV relativeFrom="page">
              <wp:posOffset>3267075</wp:posOffset>
            </wp:positionV>
            <wp:extent cx="2694940" cy="1793240"/>
            <wp:effectExtent l="0" t="0" r="0" b="0"/>
            <wp:wrapSquare wrapText="bothSides"/>
            <wp:docPr id="19" name="Obraz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1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717550</wp:posOffset>
            </wp:positionH>
            <wp:positionV relativeFrom="page">
              <wp:posOffset>5436235</wp:posOffset>
            </wp:positionV>
            <wp:extent cx="2679700" cy="1783080"/>
            <wp:effectExtent l="0" t="0" r="0" b="0"/>
            <wp:wrapSquare wrapText="bothSides"/>
            <wp:docPr id="20" name="Obraz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673100</wp:posOffset>
            </wp:positionH>
            <wp:positionV relativeFrom="page">
              <wp:posOffset>7837170</wp:posOffset>
            </wp:positionV>
            <wp:extent cx="2745740" cy="1826895"/>
            <wp:effectExtent l="0" t="0" r="0" b="0"/>
            <wp:wrapSquare wrapText="bothSides"/>
            <wp:docPr id="21" name="Obraz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19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Domylnaczcionkaakapitu"/>
          <w:rFonts w:ascii="Calibri" w:hAnsi="Calibri"/>
          <w:sz w:val="28"/>
          <w:szCs w:val="28"/>
        </w:rPr>
        <w:t>Sala 1</w:t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/>
      </w:pPr>
      <w:r>
        <w:rPr>
          <w:rStyle w:val="Domylnaczcionkaakapitu"/>
          <w:rFonts w:ascii="Calibri" w:hAnsi="Calibri"/>
          <w:sz w:val="28"/>
          <w:szCs w:val="28"/>
        </w:rPr>
        <w:t>Sala 2</w:t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/>
      </w:pPr>
      <w:r>
        <w:rPr>
          <w:rStyle w:val="Domylnaczcionkaakapitu"/>
          <w:rFonts w:ascii="Calibri" w:hAnsi="Calibri"/>
          <w:b/>
          <w:bCs/>
          <w:sz w:val="28"/>
          <w:szCs w:val="28"/>
        </w:rPr>
        <w:t>Sala 3</w:t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BodyText"/>
        <w:bidi w:val="0"/>
        <w:jc w:val="left"/>
        <w:rPr/>
      </w:pPr>
      <w:r>
        <w:rPr>
          <w:rStyle w:val="Domylnaczcionkaakapitu"/>
          <w:rFonts w:ascii="Calibri" w:hAnsi="Calibri"/>
          <w:b/>
          <w:bCs/>
          <w:sz w:val="28"/>
          <w:szCs w:val="28"/>
        </w:rPr>
        <w:t>Sala 4</w:t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BodyText"/>
        <w:bidi w:val="0"/>
        <w:jc w:val="left"/>
        <w:rPr>
          <w:rStyle w:val="Domylnaczcionkaakapitu"/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/>
      </w:pPr>
      <w: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704850</wp:posOffset>
            </wp:positionH>
            <wp:positionV relativeFrom="page">
              <wp:posOffset>1136650</wp:posOffset>
            </wp:positionV>
            <wp:extent cx="2967355" cy="1974215"/>
            <wp:effectExtent l="0" t="0" r="0" b="0"/>
            <wp:wrapSquare wrapText="bothSides"/>
            <wp:docPr id="22" name="Obraz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21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Domylnaczcionkaakapitu"/>
          <w:rFonts w:ascii="Calibri" w:hAnsi="Calibri"/>
          <w:sz w:val="28"/>
          <w:szCs w:val="28"/>
        </w:rPr>
        <w:t>Sala 5</w:t>
      </w:r>
    </w:p>
    <w:p>
      <w:pPr>
        <w:pStyle w:val="BodyText"/>
        <w:bidi w:val="0"/>
        <w:jc w:val="left"/>
        <w:rPr/>
      </w:pPr>
      <w:r>
        <w:rPr/>
      </w:r>
    </w:p>
    <w:p>
      <w:pPr>
        <w:pStyle w:val="Heading1"/>
        <w:numPr>
          <w:ilvl w:val="0"/>
          <w:numId w:val="1"/>
        </w:numPr>
        <w:bidi w:val="0"/>
        <w:jc w:val="lef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Heading1"/>
        <w:numPr>
          <w:ilvl w:val="0"/>
          <w:numId w:val="1"/>
        </w:numPr>
        <w:bidi w:val="0"/>
        <w:jc w:val="left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Jak się z nami skontaktować?</w:t>
      </w:r>
    </w:p>
    <w:p>
      <w:pPr>
        <w:pStyle w:val="Normal"/>
        <w:numPr>
          <w:ilvl w:val="0"/>
          <w:numId w:val="5"/>
        </w:numPr>
        <w:bidi w:val="0"/>
        <w:jc w:val="left"/>
        <w:rPr/>
      </w:pPr>
      <w:r>
        <w:rPr>
          <w:rStyle w:val="Domylnaczcionkaakapitu"/>
          <w:rFonts w:ascii="Calibri" w:hAnsi="Calibri"/>
        </w:rPr>
        <w:t xml:space="preserve">Telefonicznie: </w:t>
      </w:r>
      <w:r>
        <w:rPr>
          <w:rStyle w:val="Domylnaczcionkaakapitu"/>
          <w:rFonts w:eastAsia="Times New Roman" w:ascii="Calibri" w:hAnsi="Calibri"/>
          <w:bCs/>
          <w:color w:val="212529"/>
          <w:lang w:eastAsia="pl-PL"/>
        </w:rPr>
        <w:t>447339035</w:t>
      </w:r>
    </w:p>
    <w:p>
      <w:pPr>
        <w:pStyle w:val="Normal"/>
        <w:numPr>
          <w:ilvl w:val="0"/>
          <w:numId w:val="6"/>
        </w:numPr>
        <w:bidi w:val="0"/>
        <w:jc w:val="left"/>
        <w:rPr/>
      </w:pPr>
      <w:r>
        <w:rPr>
          <w:rStyle w:val="Domylnaczcionkaakapitu"/>
          <w:rFonts w:ascii="Calibri" w:hAnsi="Calibri"/>
        </w:rPr>
        <w:t xml:space="preserve">Możesz też wysłać e-maila na adres: </w:t>
      </w:r>
      <w:hyperlink r:id="rId24" w:tgtFrame="_top">
        <w:r>
          <w:rPr>
            <w:rStyle w:val="Hyperlink"/>
            <w:rFonts w:ascii="Calibri" w:hAnsi="Calibri"/>
          </w:rPr>
          <w:t>przedszkole7@przedszkole7.piotrkow.pl</w:t>
        </w:r>
      </w:hyperlink>
    </w:p>
    <w:p>
      <w:pPr>
        <w:pStyle w:val="Normal"/>
        <w:numPr>
          <w:ilvl w:val="0"/>
          <w:numId w:val="7"/>
        </w:numPr>
        <w:bidi w:val="0"/>
        <w:jc w:val="left"/>
        <w:rPr>
          <w:rFonts w:ascii="Calibri" w:hAnsi="Calibri"/>
        </w:rPr>
      </w:pPr>
      <w:r>
        <w:rPr>
          <w:rFonts w:ascii="Calibri" w:hAnsi="Calibri"/>
        </w:rPr>
        <w:t>Możesz napisać pismo i wysłać na adres: Przedszkole Samorządowe Nr 7</w:t>
      </w:r>
    </w:p>
    <w:p>
      <w:pPr>
        <w:pStyle w:val="Normal"/>
        <w:bidi w:val="0"/>
        <w:jc w:val="left"/>
        <w:rPr/>
      </w:pPr>
      <w:r>
        <w:rPr>
          <w:rStyle w:val="Domylnaczcionkaakapitu"/>
          <w:rFonts w:ascii="Calibri" w:hAnsi="Calibri"/>
        </w:rPr>
        <w:t>ul. Poprzeczna 7a 97-300 Piotrków Trybunalski</w:t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Arial">
    <w:charset w:val="ee"/>
    <w:family w:val="roman"/>
    <w:pitch w:val="variable"/>
  </w:font>
  <w:font w:name="Symbol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Calibri">
    <w:charset w:val="ee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 w:hint="default"/>
      </w:rPr>
    </w:lvl>
    <w:lvl w:ilvl="2">
      <w:start w:val="1"/>
      <w:numFmt w:val="lowerRoman"/>
      <w:lvlText w:val="%1.%2.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1.%2.%3.%4.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1.%2.%3.%4.%5.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1.%2.%3.%4.%5.%6.%7.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1.%2.%3.%4.%5.%6.%7.%8.%9."/>
      <w:lvlJc w:val="right"/>
      <w:pPr>
        <w:tabs>
          <w:tab w:val="num" w:pos="0"/>
        </w:tabs>
        <w:ind w:left="6480" w:hanging="180"/>
      </w:pPr>
      <w:rPr/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 w:hint="default"/>
      </w:rPr>
    </w:lvl>
    <w:lvl w:ilvl="2">
      <w:start w:val="1"/>
      <w:numFmt w:val="lowerRoman"/>
      <w:lvlText w:val="%1.%2.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1.%2.%3.%4.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1.%2.%3.%4.%5.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1.%2.%3.%4.%5.%6.%7.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1.%2.%3.%4.%5.%6.%7.%8.%9."/>
      <w:lvlJc w:val="right"/>
      <w:pPr>
        <w:tabs>
          <w:tab w:val="num" w:pos="0"/>
        </w:tabs>
        <w:ind w:left="6480" w:hanging="180"/>
      </w:pPr>
      <w:rPr/>
    </w:lvl>
  </w:abstractNum>
  <w:abstractNum w:abstractNumId="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3"/>
    <w:lvlOverride w:ilvl="0">
      <w:startOverride w:val="1"/>
    </w:lvlOverride>
  </w:num>
  <w:num w:numId="6">
    <w:abstractNumId w:val="3"/>
  </w:num>
  <w:num w:numId="7">
    <w:abstractNumId w:val="3"/>
  </w:num>
</w:numbering>
</file>

<file path=word/settings.xml><?xml version="1.0" encoding="utf-8"?>
<w:settings xmlns:w="http://schemas.openxmlformats.org/wordprocessingml/2006/main">
  <w:zoom w:percent="120"/>
  <w:defaultTabStop w:val="709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pl-PL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SimSun" w:cs="Lucida Sans"/>
      <w:color w:val="auto"/>
      <w:kern w:val="2"/>
      <w:sz w:val="24"/>
      <w:szCs w:val="24"/>
      <w:lang w:val="pl-PL" w:eastAsia="zh-CN" w:bidi="hi-IN"/>
    </w:rPr>
  </w:style>
  <w:style w:type="paragraph" w:styleId="Heading1">
    <w:name w:val="Heading 1"/>
    <w:basedOn w:val="Normal"/>
    <w:next w:val="BodyText"/>
    <w:qFormat/>
    <w:pPr>
      <w:keepNext w:val="true"/>
      <w:numPr>
        <w:ilvl w:val="0"/>
        <w:numId w:val="1"/>
      </w:numPr>
      <w:suppressAutoHyphens w:val="true"/>
      <w:spacing w:lineRule="auto" w:line="360" w:before="240" w:after="240"/>
      <w:outlineLvl w:val="0"/>
    </w:pPr>
    <w:rPr>
      <w:rFonts w:ascii="Arial" w:hAnsi="Arial" w:eastAsia="Arial"/>
      <w:b/>
      <w:bCs/>
      <w:sz w:val="34"/>
      <w:szCs w:val="32"/>
    </w:rPr>
  </w:style>
  <w:style w:type="character" w:styleId="Domylnaczcionkaakapitu">
    <w:name w:val="Domyślna czcionka akapitu"/>
    <w:qFormat/>
    <w:rPr/>
  </w:style>
  <w:style w:type="character" w:styleId="WWCharLFO1LVL2">
    <w:name w:val="WW_CharLFO1LVL2"/>
    <w:qFormat/>
    <w:rPr>
      <w:rFonts w:ascii="Symbol" w:hAnsi="Symbol"/>
    </w:rPr>
  </w:style>
  <w:style w:type="character" w:styleId="Hyperlink">
    <w:name w:val="Hyperlink"/>
    <w:rPr>
      <w:color w:val="000080"/>
      <w:u w:val="single"/>
      <w:lang w:val="zxx" w:eastAsia="zxx" w:bidi="zxx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  <w:lang w:val="zxx" w:eastAsia="zxx" w:bidi="zxx"/>
    </w:rPr>
  </w:style>
  <w:style w:type="paragraph" w:styleId="Title">
    <w:name w:val="Title"/>
    <w:basedOn w:val="Nagwek"/>
    <w:next w:val="BodyText"/>
    <w:qFormat/>
    <w:pPr>
      <w:suppressAutoHyphens w:val="true"/>
      <w:jc w:val="center"/>
    </w:pPr>
    <w:rPr>
      <w:b/>
      <w:bCs/>
      <w:sz w:val="56"/>
      <w:szCs w:val="56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hyperlink" Target="mailto:przedszkole7@przedszkole7.piotrkow.pl" TargetMode="External"/><Relationship Id="rId25" Type="http://schemas.openxmlformats.org/officeDocument/2006/relationships/numbering" Target="numbering.xml"/><Relationship Id="rId26" Type="http://schemas.openxmlformats.org/officeDocument/2006/relationships/fontTable" Target="fontTable.xml"/><Relationship Id="rId27" Type="http://schemas.openxmlformats.org/officeDocument/2006/relationships/settings" Target="settings.xml"/><Relationship Id="rId2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</TotalTime>
  <Application>LibreOffice/7.6.0.3$Windows_X86_64 LibreOffice_project/69edd8b8ebc41d00b4de3915dc82f8f0fc3b6265</Application>
  <AppVersion>15.0000</AppVersion>
  <Pages>9</Pages>
  <Words>380</Words>
  <Characters>2232</Characters>
  <CharactersWithSpaces>2577</CharactersWithSpaces>
  <Paragraphs>37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2025-03-21T19:07:46Z</dcterms:created>
  <dc:creator/>
  <dc:description/>
  <dc:language>pl-PL</dc:language>
  <cp:lastModifiedBy/>
  <dcterms:modified xsi:type="dcterms:W3CDTF">2025-03-21T20:38:32Z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